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D1CD0" w14:textId="77777777" w:rsidR="006B693F" w:rsidRPr="003867E5" w:rsidRDefault="006B693F" w:rsidP="006B693F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b/>
          <w:color w:val="000000"/>
          <w:sz w:val="22"/>
          <w:szCs w:val="22"/>
        </w:rPr>
      </w:pPr>
      <w:r w:rsidRPr="00A52B5D">
        <w:rPr>
          <w:b/>
          <w:color w:val="000000"/>
          <w:sz w:val="22"/>
          <w:szCs w:val="22"/>
        </w:rPr>
        <w:t>Allegato A1</w:t>
      </w:r>
    </w:p>
    <w:p w14:paraId="2666FEFA" w14:textId="77777777" w:rsidR="006B693F" w:rsidRPr="00B86AA7" w:rsidRDefault="006B693F" w:rsidP="006B693F">
      <w:pPr>
        <w:spacing w:line="280" w:lineRule="exact"/>
        <w:ind w:right="-477" w:firstLine="5245"/>
        <w:rPr>
          <w:bCs/>
          <w:color w:val="000000"/>
          <w:sz w:val="22"/>
          <w:szCs w:val="22"/>
        </w:rPr>
      </w:pPr>
      <w:r w:rsidRPr="00B86AA7">
        <w:rPr>
          <w:bCs/>
          <w:color w:val="000000"/>
          <w:sz w:val="22"/>
          <w:szCs w:val="22"/>
        </w:rPr>
        <w:t>Al Dirigente scolastico</w:t>
      </w:r>
    </w:p>
    <w:p w14:paraId="58508520" w14:textId="77777777" w:rsidR="006B693F" w:rsidRPr="00B86AA7" w:rsidRDefault="006B693F" w:rsidP="006B693F">
      <w:pPr>
        <w:spacing w:line="280" w:lineRule="exact"/>
        <w:ind w:right="-477" w:firstLine="5245"/>
        <w:rPr>
          <w:w w:val="105"/>
          <w:sz w:val="22"/>
          <w:szCs w:val="22"/>
        </w:rPr>
      </w:pPr>
      <w:r w:rsidRPr="00B86AA7">
        <w:rPr>
          <w:bCs/>
          <w:color w:val="000000"/>
          <w:sz w:val="22"/>
          <w:szCs w:val="22"/>
        </w:rPr>
        <w:t>dell’Istituto</w:t>
      </w:r>
      <w:r w:rsidRPr="00B86AA7">
        <w:rPr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ITI “A. Monaco” - Cosenza</w:t>
      </w:r>
      <w:r w:rsidRPr="00B86AA7">
        <w:rPr>
          <w:w w:val="105"/>
          <w:sz w:val="22"/>
          <w:szCs w:val="22"/>
        </w:rPr>
        <w:t xml:space="preserve"> </w:t>
      </w:r>
    </w:p>
    <w:p w14:paraId="24100CD5" w14:textId="77777777" w:rsidR="006B693F" w:rsidRPr="003867E5" w:rsidRDefault="006B693F" w:rsidP="006B693F">
      <w:pPr>
        <w:spacing w:line="280" w:lineRule="exact"/>
        <w:ind w:right="-477" w:firstLine="5245"/>
        <w:rPr>
          <w:bCs/>
          <w:color w:val="000000"/>
          <w:sz w:val="22"/>
          <w:szCs w:val="22"/>
        </w:rPr>
      </w:pPr>
      <w:r>
        <w:rPr>
          <w:w w:val="105"/>
          <w:sz w:val="22"/>
          <w:szCs w:val="22"/>
        </w:rPr>
        <w:t>cstf01000c</w:t>
      </w:r>
      <w:r w:rsidRPr="00B86AA7">
        <w:rPr>
          <w:w w:val="105"/>
          <w:sz w:val="22"/>
          <w:szCs w:val="22"/>
        </w:rPr>
        <w:t>@istruzione.it</w:t>
      </w:r>
    </w:p>
    <w:p w14:paraId="16C90E44" w14:textId="77777777" w:rsidR="006B693F" w:rsidRDefault="006B693F" w:rsidP="006B693F">
      <w:pPr>
        <w:autoSpaceDE w:val="0"/>
        <w:autoSpaceDN w:val="0"/>
        <w:adjustRightInd w:val="0"/>
        <w:spacing w:line="276" w:lineRule="auto"/>
        <w:ind w:left="1560" w:hanging="1560"/>
        <w:jc w:val="both"/>
        <w:rPr>
          <w:b/>
          <w:bCs/>
          <w:color w:val="000000"/>
          <w:sz w:val="22"/>
          <w:szCs w:val="22"/>
        </w:rPr>
      </w:pPr>
    </w:p>
    <w:p w14:paraId="3A34F3BC" w14:textId="77777777" w:rsidR="006B693F" w:rsidRPr="003867E5" w:rsidRDefault="006B693F" w:rsidP="006B693F">
      <w:pPr>
        <w:autoSpaceDE w:val="0"/>
        <w:autoSpaceDN w:val="0"/>
        <w:adjustRightInd w:val="0"/>
        <w:spacing w:line="276" w:lineRule="auto"/>
        <w:ind w:left="1560" w:hanging="1560"/>
        <w:jc w:val="both"/>
        <w:rPr>
          <w:b/>
          <w:bCs/>
          <w:color w:val="000000"/>
          <w:sz w:val="22"/>
          <w:szCs w:val="22"/>
        </w:rPr>
      </w:pPr>
      <w:r w:rsidRPr="003867E5">
        <w:rPr>
          <w:b/>
          <w:bCs/>
          <w:color w:val="000000"/>
          <w:sz w:val="22"/>
          <w:szCs w:val="22"/>
        </w:rPr>
        <w:t xml:space="preserve">OGGETTO: </w:t>
      </w:r>
      <w:r w:rsidRPr="003867E5">
        <w:rPr>
          <w:b/>
          <w:bCs/>
          <w:color w:val="000000"/>
          <w:sz w:val="22"/>
          <w:szCs w:val="22"/>
        </w:rPr>
        <w:tab/>
        <w:t xml:space="preserve">DOMANDA DI PARTECIPAZIONE CORSO DI FORMAZIONE </w:t>
      </w:r>
      <w:proofErr w:type="gramStart"/>
      <w:r w:rsidRPr="003867E5">
        <w:rPr>
          <w:b/>
          <w:bCs/>
          <w:color w:val="000000"/>
          <w:sz w:val="22"/>
          <w:szCs w:val="22"/>
        </w:rPr>
        <w:t>RESIDENZIALE  PROGETTO</w:t>
      </w:r>
      <w:proofErr w:type="gramEnd"/>
      <w:r w:rsidRPr="003867E5">
        <w:rPr>
          <w:b/>
          <w:bCs/>
          <w:color w:val="000000"/>
          <w:sz w:val="22"/>
          <w:szCs w:val="22"/>
        </w:rPr>
        <w:t xml:space="preserve"> "DEEP STEAM" AREA TEMATICA 3: </w:t>
      </w:r>
      <w:r w:rsidRPr="003867E5">
        <w:rPr>
          <w:b/>
          <w:bCs/>
          <w:sz w:val="22"/>
          <w:szCs w:val="22"/>
        </w:rPr>
        <w:t>Insegnare le scienze con la didattica digitale e la realtà aumentata</w:t>
      </w:r>
    </w:p>
    <w:p w14:paraId="1C775382" w14:textId="77777777" w:rsidR="006B693F" w:rsidRPr="003867E5" w:rsidRDefault="006B693F" w:rsidP="006B693F">
      <w:pPr>
        <w:autoSpaceDE w:val="0"/>
        <w:autoSpaceDN w:val="0"/>
        <w:adjustRightInd w:val="0"/>
        <w:spacing w:line="276" w:lineRule="auto"/>
        <w:rPr>
          <w:bCs/>
          <w:color w:val="000000"/>
          <w:sz w:val="22"/>
          <w:szCs w:val="22"/>
        </w:rPr>
      </w:pPr>
    </w:p>
    <w:p w14:paraId="28CB5E65" w14:textId="77777777" w:rsidR="006B693F" w:rsidRPr="003867E5" w:rsidRDefault="006B693F" w:rsidP="006B693F">
      <w:pPr>
        <w:autoSpaceDE w:val="0"/>
        <w:autoSpaceDN w:val="0"/>
        <w:adjustRightInd w:val="0"/>
        <w:spacing w:line="276" w:lineRule="auto"/>
        <w:rPr>
          <w:bCs/>
          <w:color w:val="000000"/>
          <w:sz w:val="22"/>
          <w:szCs w:val="22"/>
        </w:rPr>
      </w:pPr>
      <w:r w:rsidRPr="003867E5">
        <w:rPr>
          <w:bCs/>
          <w:color w:val="000000"/>
          <w:sz w:val="22"/>
          <w:szCs w:val="22"/>
        </w:rPr>
        <w:t xml:space="preserve">Avviso pubblico di selezione </w:t>
      </w:r>
      <w:r w:rsidRPr="003867E5">
        <w:rPr>
          <w:b/>
          <w:bCs/>
          <w:color w:val="000000"/>
          <w:sz w:val="22"/>
          <w:szCs w:val="22"/>
        </w:rPr>
        <w:t>PROT</w:t>
      </w:r>
      <w:r w:rsidRPr="003867E5">
        <w:rPr>
          <w:bCs/>
          <w:color w:val="000000"/>
          <w:sz w:val="22"/>
          <w:szCs w:val="22"/>
        </w:rPr>
        <w:t xml:space="preserve">. </w:t>
      </w:r>
      <w:r w:rsidRPr="003867E5">
        <w:rPr>
          <w:b/>
          <w:color w:val="000000"/>
          <w:sz w:val="22"/>
          <w:szCs w:val="22"/>
        </w:rPr>
        <w:t>N</w:t>
      </w:r>
      <w:r w:rsidRPr="003867E5">
        <w:rPr>
          <w:bCs/>
          <w:color w:val="000000"/>
          <w:sz w:val="22"/>
          <w:szCs w:val="22"/>
        </w:rPr>
        <w:t xml:space="preserve">.                   </w:t>
      </w:r>
      <w:r w:rsidRPr="003867E5">
        <w:rPr>
          <w:b/>
          <w:bCs/>
          <w:color w:val="000000"/>
          <w:sz w:val="22"/>
          <w:szCs w:val="22"/>
        </w:rPr>
        <w:t>del</w:t>
      </w:r>
      <w:r w:rsidRPr="003867E5">
        <w:rPr>
          <w:bCs/>
          <w:color w:val="000000"/>
          <w:sz w:val="22"/>
          <w:szCs w:val="22"/>
        </w:rPr>
        <w:t xml:space="preserve">      </w:t>
      </w:r>
    </w:p>
    <w:p w14:paraId="1CF11D10" w14:textId="77777777" w:rsidR="006B693F" w:rsidRPr="003867E5" w:rsidRDefault="006B693F" w:rsidP="006B693F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</w:p>
    <w:p w14:paraId="68F4B684" w14:textId="77777777" w:rsidR="006B693F" w:rsidRPr="003867E5" w:rsidRDefault="006B693F" w:rsidP="006B693F">
      <w:pPr>
        <w:spacing w:line="276" w:lineRule="auto"/>
        <w:jc w:val="both"/>
        <w:rPr>
          <w:sz w:val="22"/>
          <w:szCs w:val="22"/>
        </w:rPr>
      </w:pPr>
      <w:r w:rsidRPr="003867E5">
        <w:rPr>
          <w:sz w:val="22"/>
          <w:szCs w:val="22"/>
        </w:rPr>
        <w:t xml:space="preserve">Il/La sottoscritto/a ______________________ nato/a </w:t>
      </w:r>
      <w:proofErr w:type="spellStart"/>
      <w:r w:rsidRPr="003867E5">
        <w:rPr>
          <w:sz w:val="22"/>
          <w:szCs w:val="22"/>
        </w:rPr>
        <w:t>a</w:t>
      </w:r>
      <w:proofErr w:type="spellEnd"/>
      <w:r w:rsidRPr="003867E5">
        <w:rPr>
          <w:sz w:val="22"/>
          <w:szCs w:val="22"/>
        </w:rPr>
        <w:t xml:space="preserve"> _____________________ il ____________, CF____________________; residente nel comune di __________________________ indirizzo: _______________________CAP_______, recapito telefonico________________________________; indirizzo e-mail________________________; </w:t>
      </w:r>
    </w:p>
    <w:p w14:paraId="0F0ADFA4" w14:textId="77777777" w:rsidR="006B693F" w:rsidRPr="003867E5" w:rsidRDefault="006B693F" w:rsidP="006B693F">
      <w:pPr>
        <w:rPr>
          <w:sz w:val="22"/>
          <w:szCs w:val="22"/>
        </w:rPr>
      </w:pPr>
    </w:p>
    <w:p w14:paraId="2F324975" w14:textId="77777777" w:rsidR="006B693F" w:rsidRPr="003867E5" w:rsidRDefault="006B693F" w:rsidP="006B693F">
      <w:pPr>
        <w:jc w:val="center"/>
        <w:rPr>
          <w:b/>
          <w:sz w:val="22"/>
          <w:szCs w:val="22"/>
        </w:rPr>
      </w:pPr>
      <w:r w:rsidRPr="003867E5">
        <w:rPr>
          <w:b/>
          <w:sz w:val="22"/>
          <w:szCs w:val="22"/>
        </w:rPr>
        <w:t>CHIEDE</w:t>
      </w:r>
    </w:p>
    <w:p w14:paraId="3738CDCB" w14:textId="77777777" w:rsidR="006B693F" w:rsidRPr="003867E5" w:rsidRDefault="006B693F" w:rsidP="006B693F">
      <w:pPr>
        <w:jc w:val="center"/>
        <w:rPr>
          <w:b/>
          <w:sz w:val="22"/>
          <w:szCs w:val="22"/>
        </w:rPr>
      </w:pPr>
    </w:p>
    <w:p w14:paraId="193BB8BE" w14:textId="0CFDCC72" w:rsidR="006B693F" w:rsidRPr="003867E5" w:rsidRDefault="006B693F" w:rsidP="006B693F">
      <w:pPr>
        <w:jc w:val="both"/>
        <w:rPr>
          <w:sz w:val="22"/>
          <w:szCs w:val="22"/>
        </w:rPr>
      </w:pPr>
      <w:r w:rsidRPr="003867E5">
        <w:rPr>
          <w:sz w:val="22"/>
          <w:szCs w:val="22"/>
        </w:rPr>
        <w:t>di partecipare alla selezione di nr. 15 docenti per il corso di formazione residenziale (area tematica: pensiero computazionale, programmazione e robotica educativa), che si terrà nei giorni 04, 05 e 06 giugno 2023 che si terrà presso la sala convegni d</w:t>
      </w:r>
      <w:r w:rsidR="005274A9">
        <w:rPr>
          <w:sz w:val="22"/>
          <w:szCs w:val="22"/>
        </w:rPr>
        <w:t xml:space="preserve">i </w:t>
      </w:r>
      <w:proofErr w:type="spellStart"/>
      <w:r w:rsidRPr="003867E5">
        <w:rPr>
          <w:sz w:val="22"/>
          <w:szCs w:val="22"/>
        </w:rPr>
        <w:t>Capo</w:t>
      </w:r>
      <w:r w:rsidR="005274A9">
        <w:rPr>
          <w:sz w:val="22"/>
          <w:szCs w:val="22"/>
        </w:rPr>
        <w:t>s</w:t>
      </w:r>
      <w:r w:rsidRPr="003867E5">
        <w:rPr>
          <w:sz w:val="22"/>
          <w:szCs w:val="22"/>
        </w:rPr>
        <w:t>perone</w:t>
      </w:r>
      <w:proofErr w:type="spellEnd"/>
      <w:r w:rsidR="005274A9">
        <w:rPr>
          <w:sz w:val="22"/>
          <w:szCs w:val="22"/>
        </w:rPr>
        <w:t xml:space="preserve"> Resort</w:t>
      </w:r>
      <w:r w:rsidRPr="003867E5">
        <w:rPr>
          <w:sz w:val="22"/>
          <w:szCs w:val="22"/>
        </w:rPr>
        <w:t xml:space="preserve"> sit</w:t>
      </w:r>
      <w:r w:rsidR="005274A9">
        <w:rPr>
          <w:sz w:val="22"/>
          <w:szCs w:val="22"/>
        </w:rPr>
        <w:t>o</w:t>
      </w:r>
      <w:r w:rsidRPr="003867E5">
        <w:rPr>
          <w:sz w:val="22"/>
          <w:szCs w:val="22"/>
        </w:rPr>
        <w:t xml:space="preserve"> in Strada Provinciale Palmi – Tonnara 106.</w:t>
      </w:r>
    </w:p>
    <w:p w14:paraId="232B1C41" w14:textId="77777777" w:rsidR="006B693F" w:rsidRPr="003867E5" w:rsidRDefault="006B693F" w:rsidP="006B693F">
      <w:pPr>
        <w:jc w:val="both"/>
        <w:rPr>
          <w:sz w:val="22"/>
          <w:szCs w:val="22"/>
        </w:rPr>
      </w:pPr>
      <w:r w:rsidRPr="003867E5">
        <w:rPr>
          <w:sz w:val="22"/>
          <w:szCs w:val="22"/>
        </w:rPr>
        <w:t>Dichiara di aver preso conoscenza che è prevista una navetta di collegamento con la struttura ricettiva limitatamente ai seguenti percorsi</w:t>
      </w:r>
      <w:r>
        <w:rPr>
          <w:sz w:val="22"/>
          <w:szCs w:val="22"/>
        </w:rPr>
        <w:t>:</w:t>
      </w:r>
    </w:p>
    <w:p w14:paraId="47E7AB2D" w14:textId="77777777" w:rsidR="006B693F" w:rsidRPr="003867E5" w:rsidRDefault="006B693F" w:rsidP="006B693F">
      <w:pPr>
        <w:pStyle w:val="Paragrafoelenco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 w:rsidRPr="003867E5">
        <w:rPr>
          <w:b/>
          <w:bCs/>
          <w:sz w:val="22"/>
          <w:szCs w:val="22"/>
        </w:rPr>
        <w:t>Giorno 04 giugno 2023</w:t>
      </w:r>
    </w:p>
    <w:p w14:paraId="1D9EB4B7" w14:textId="77777777" w:rsidR="006B693F" w:rsidRPr="003867E5" w:rsidRDefault="006B693F" w:rsidP="006B693F">
      <w:pPr>
        <w:pStyle w:val="Paragrafoelenco"/>
        <w:numPr>
          <w:ilvl w:val="1"/>
          <w:numId w:val="3"/>
        </w:numPr>
        <w:jc w:val="both"/>
        <w:rPr>
          <w:sz w:val="22"/>
          <w:szCs w:val="22"/>
        </w:rPr>
      </w:pPr>
      <w:r w:rsidRPr="003867E5">
        <w:rPr>
          <w:sz w:val="22"/>
          <w:szCs w:val="22"/>
        </w:rPr>
        <w:t>Ore 1</w:t>
      </w:r>
      <w:r>
        <w:rPr>
          <w:sz w:val="22"/>
          <w:szCs w:val="22"/>
        </w:rPr>
        <w:t>0</w:t>
      </w:r>
      <w:r w:rsidRPr="003867E5">
        <w:rPr>
          <w:sz w:val="22"/>
          <w:szCs w:val="22"/>
        </w:rPr>
        <w:t>.00 Stazione Ferroviaria di Lamezia Terme</w:t>
      </w:r>
    </w:p>
    <w:p w14:paraId="6C87A260" w14:textId="77777777" w:rsidR="006B693F" w:rsidRPr="003867E5" w:rsidRDefault="006B693F" w:rsidP="006B693F">
      <w:pPr>
        <w:pStyle w:val="Paragrafoelenco"/>
        <w:numPr>
          <w:ilvl w:val="1"/>
          <w:numId w:val="3"/>
        </w:numPr>
        <w:jc w:val="both"/>
        <w:rPr>
          <w:sz w:val="22"/>
          <w:szCs w:val="22"/>
        </w:rPr>
      </w:pPr>
      <w:r w:rsidRPr="003867E5">
        <w:rPr>
          <w:sz w:val="22"/>
          <w:szCs w:val="22"/>
        </w:rPr>
        <w:t>Ore 1</w:t>
      </w:r>
      <w:r>
        <w:rPr>
          <w:sz w:val="22"/>
          <w:szCs w:val="22"/>
        </w:rPr>
        <w:t>0</w:t>
      </w:r>
      <w:r w:rsidRPr="003867E5">
        <w:rPr>
          <w:sz w:val="22"/>
          <w:szCs w:val="22"/>
        </w:rPr>
        <w:t>.15 Aeroporto di Lamezia Terme</w:t>
      </w:r>
    </w:p>
    <w:p w14:paraId="2A6D2B2C" w14:textId="77777777" w:rsidR="006B693F" w:rsidRPr="003867E5" w:rsidRDefault="006B693F" w:rsidP="006B693F">
      <w:pPr>
        <w:pStyle w:val="Paragrafoelenco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 w:rsidRPr="003867E5">
        <w:rPr>
          <w:b/>
          <w:bCs/>
          <w:sz w:val="22"/>
          <w:szCs w:val="22"/>
        </w:rPr>
        <w:t>Giorno 06 giugno 2023</w:t>
      </w:r>
    </w:p>
    <w:p w14:paraId="391DF8D9" w14:textId="77777777" w:rsidR="006B693F" w:rsidRPr="003867E5" w:rsidRDefault="006B693F" w:rsidP="006B693F">
      <w:pPr>
        <w:pStyle w:val="Paragrafoelenco"/>
        <w:numPr>
          <w:ilvl w:val="1"/>
          <w:numId w:val="3"/>
        </w:numPr>
        <w:jc w:val="both"/>
        <w:rPr>
          <w:sz w:val="22"/>
          <w:szCs w:val="22"/>
        </w:rPr>
      </w:pPr>
      <w:r w:rsidRPr="003867E5">
        <w:rPr>
          <w:sz w:val="22"/>
          <w:szCs w:val="22"/>
        </w:rPr>
        <w:t>Ore 15.00 partenza da Capo Sperone verso Lamezia Terme Stazione Ferroviaria, Aeroporto di Lamezia Terme</w:t>
      </w:r>
    </w:p>
    <w:p w14:paraId="4DE069B5" w14:textId="77777777" w:rsidR="006B693F" w:rsidRPr="003867E5" w:rsidRDefault="006B693F" w:rsidP="006B693F">
      <w:pPr>
        <w:spacing w:line="276" w:lineRule="auto"/>
        <w:ind w:left="360"/>
        <w:jc w:val="center"/>
        <w:rPr>
          <w:b/>
          <w:sz w:val="22"/>
          <w:szCs w:val="22"/>
        </w:rPr>
      </w:pPr>
      <w:r w:rsidRPr="003867E5">
        <w:rPr>
          <w:b/>
          <w:sz w:val="22"/>
          <w:szCs w:val="22"/>
        </w:rPr>
        <w:t>DICHIARA</w:t>
      </w:r>
    </w:p>
    <w:p w14:paraId="35442C88" w14:textId="77777777" w:rsidR="006B693F" w:rsidRPr="003867E5" w:rsidRDefault="006B693F" w:rsidP="006B693F">
      <w:pPr>
        <w:pStyle w:val="Paragrafoelenco"/>
        <w:numPr>
          <w:ilvl w:val="0"/>
          <w:numId w:val="2"/>
        </w:numPr>
        <w:spacing w:line="276" w:lineRule="auto"/>
        <w:rPr>
          <w:color w:val="000000"/>
          <w:sz w:val="22"/>
          <w:szCs w:val="22"/>
        </w:rPr>
      </w:pPr>
      <w:r w:rsidRPr="003867E5">
        <w:rPr>
          <w:color w:val="000000"/>
          <w:sz w:val="22"/>
          <w:szCs w:val="22"/>
        </w:rPr>
        <w:t>di prestare servizio nella seguente provincia: …………………………………………</w:t>
      </w:r>
    </w:p>
    <w:p w14:paraId="136D26D7" w14:textId="77777777" w:rsidR="006B693F" w:rsidRPr="003867E5" w:rsidRDefault="006B693F" w:rsidP="006B693F">
      <w:pPr>
        <w:pStyle w:val="Paragrafoelenco"/>
        <w:numPr>
          <w:ilvl w:val="0"/>
          <w:numId w:val="2"/>
        </w:numPr>
        <w:spacing w:line="276" w:lineRule="auto"/>
        <w:rPr>
          <w:color w:val="000000"/>
          <w:sz w:val="22"/>
          <w:szCs w:val="22"/>
        </w:rPr>
      </w:pPr>
      <w:r w:rsidRPr="003867E5">
        <w:rPr>
          <w:color w:val="000000"/>
          <w:sz w:val="22"/>
          <w:szCs w:val="22"/>
        </w:rPr>
        <w:t xml:space="preserve">di prestare servizio nel seguente istituto: </w:t>
      </w:r>
    </w:p>
    <w:p w14:paraId="5D77B9E1" w14:textId="77777777" w:rsidR="006B693F" w:rsidRPr="003867E5" w:rsidRDefault="006B693F" w:rsidP="006B693F">
      <w:pPr>
        <w:pStyle w:val="Paragrafoelenco"/>
        <w:numPr>
          <w:ilvl w:val="1"/>
          <w:numId w:val="2"/>
        </w:numPr>
        <w:spacing w:line="276" w:lineRule="auto"/>
        <w:rPr>
          <w:color w:val="000000"/>
          <w:sz w:val="22"/>
          <w:szCs w:val="22"/>
        </w:rPr>
      </w:pPr>
      <w:r w:rsidRPr="003867E5">
        <w:rPr>
          <w:color w:val="000000"/>
          <w:sz w:val="22"/>
          <w:szCs w:val="22"/>
        </w:rPr>
        <w:t>codice meccanografico: …………………………………………………….</w:t>
      </w:r>
    </w:p>
    <w:p w14:paraId="5522DA48" w14:textId="77777777" w:rsidR="006B693F" w:rsidRPr="003867E5" w:rsidRDefault="006B693F" w:rsidP="006B693F">
      <w:pPr>
        <w:pStyle w:val="Paragrafoelenco"/>
        <w:numPr>
          <w:ilvl w:val="1"/>
          <w:numId w:val="2"/>
        </w:numPr>
        <w:spacing w:line="276" w:lineRule="auto"/>
        <w:rPr>
          <w:color w:val="000000"/>
          <w:sz w:val="22"/>
          <w:szCs w:val="22"/>
        </w:rPr>
      </w:pPr>
      <w:r w:rsidRPr="003867E5">
        <w:rPr>
          <w:color w:val="000000"/>
          <w:sz w:val="22"/>
          <w:szCs w:val="22"/>
        </w:rPr>
        <w:t>Denominazione: …………………………………………………………….</w:t>
      </w:r>
    </w:p>
    <w:p w14:paraId="351CEB6D" w14:textId="77777777" w:rsidR="006B693F" w:rsidRPr="003867E5" w:rsidRDefault="006B693F" w:rsidP="006B693F">
      <w:pPr>
        <w:pStyle w:val="Paragrafoelenco"/>
        <w:numPr>
          <w:ilvl w:val="0"/>
          <w:numId w:val="2"/>
        </w:numPr>
        <w:spacing w:line="276" w:lineRule="auto"/>
        <w:rPr>
          <w:color w:val="000000"/>
          <w:sz w:val="22"/>
          <w:szCs w:val="22"/>
        </w:rPr>
      </w:pPr>
      <w:r w:rsidRPr="003867E5">
        <w:rPr>
          <w:color w:val="000000"/>
          <w:sz w:val="22"/>
          <w:szCs w:val="22"/>
        </w:rPr>
        <w:t xml:space="preserve">di possedere un livello di competenza C1-C2, in relazione agli argomenti trattati nel </w:t>
      </w:r>
      <w:proofErr w:type="gramStart"/>
      <w:r w:rsidRPr="003867E5">
        <w:rPr>
          <w:color w:val="000000"/>
          <w:sz w:val="22"/>
          <w:szCs w:val="22"/>
        </w:rPr>
        <w:t xml:space="preserve">corso,  </w:t>
      </w:r>
      <w:r w:rsidRPr="003867E5">
        <w:rPr>
          <w:w w:val="105"/>
          <w:sz w:val="22"/>
          <w:szCs w:val="22"/>
        </w:rPr>
        <w:t>in</w:t>
      </w:r>
      <w:proofErr w:type="gramEnd"/>
      <w:r w:rsidRPr="003867E5">
        <w:rPr>
          <w:w w:val="105"/>
          <w:sz w:val="22"/>
          <w:szCs w:val="22"/>
        </w:rPr>
        <w:t xml:space="preserve"> accordo ai livelli di padronanza del quadro </w:t>
      </w:r>
      <w:proofErr w:type="spellStart"/>
      <w:r w:rsidRPr="003867E5">
        <w:rPr>
          <w:w w:val="105"/>
          <w:sz w:val="22"/>
          <w:szCs w:val="22"/>
        </w:rPr>
        <w:t>DigCompEdu</w:t>
      </w:r>
      <w:proofErr w:type="spellEnd"/>
    </w:p>
    <w:p w14:paraId="31808453" w14:textId="77777777" w:rsidR="006B693F" w:rsidRPr="003867E5" w:rsidRDefault="006B693F" w:rsidP="006B693F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</w:p>
    <w:p w14:paraId="2A6121D2" w14:textId="77777777" w:rsidR="006B693F" w:rsidRPr="003867E5" w:rsidRDefault="006B693F" w:rsidP="006B693F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3867E5">
        <w:rPr>
          <w:color w:val="000000"/>
          <w:sz w:val="22"/>
          <w:szCs w:val="22"/>
        </w:rPr>
        <w:t>Allega alla presente domanda:</w:t>
      </w:r>
    </w:p>
    <w:p w14:paraId="6B5B3B92" w14:textId="77777777" w:rsidR="006B693F" w:rsidRPr="003867E5" w:rsidRDefault="006B693F" w:rsidP="006B693F">
      <w:pPr>
        <w:pStyle w:val="Paragrafoelenco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3867E5">
        <w:rPr>
          <w:color w:val="000000"/>
          <w:sz w:val="22"/>
          <w:szCs w:val="22"/>
        </w:rPr>
        <w:t xml:space="preserve">copia </w:t>
      </w:r>
      <w:r w:rsidRPr="003867E5">
        <w:rPr>
          <w:i/>
          <w:iCs/>
          <w:color w:val="000000"/>
          <w:sz w:val="22"/>
          <w:szCs w:val="22"/>
        </w:rPr>
        <w:t xml:space="preserve">curriculum vitae et </w:t>
      </w:r>
      <w:proofErr w:type="spellStart"/>
      <w:r w:rsidRPr="003867E5">
        <w:rPr>
          <w:i/>
          <w:iCs/>
          <w:color w:val="000000"/>
          <w:sz w:val="22"/>
          <w:szCs w:val="22"/>
        </w:rPr>
        <w:t>studiorum</w:t>
      </w:r>
      <w:proofErr w:type="spellEnd"/>
      <w:r w:rsidRPr="003867E5">
        <w:rPr>
          <w:sz w:val="22"/>
          <w:szCs w:val="22"/>
        </w:rPr>
        <w:t xml:space="preserve"> in formato europeo, datato e firmato in originale, a pena di esclusione</w:t>
      </w:r>
    </w:p>
    <w:p w14:paraId="2609386B" w14:textId="77777777" w:rsidR="006B693F" w:rsidRPr="003867E5" w:rsidRDefault="006B693F" w:rsidP="006B693F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</w:p>
    <w:p w14:paraId="4AC61565" w14:textId="77777777" w:rsidR="006B693F" w:rsidRPr="003867E5" w:rsidRDefault="006B693F" w:rsidP="006B693F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3867E5">
        <w:rPr>
          <w:color w:val="000000"/>
          <w:sz w:val="22"/>
          <w:szCs w:val="22"/>
        </w:rPr>
        <w:t xml:space="preserve">Data </w:t>
      </w:r>
      <w:r w:rsidRPr="003867E5">
        <w:rPr>
          <w:color w:val="000000"/>
          <w:sz w:val="22"/>
          <w:szCs w:val="22"/>
        </w:rPr>
        <w:tab/>
      </w:r>
      <w:r w:rsidRPr="003867E5">
        <w:rPr>
          <w:color w:val="000000"/>
          <w:sz w:val="22"/>
          <w:szCs w:val="22"/>
        </w:rPr>
        <w:tab/>
      </w:r>
      <w:r w:rsidRPr="003867E5">
        <w:rPr>
          <w:color w:val="000000"/>
          <w:sz w:val="22"/>
          <w:szCs w:val="22"/>
        </w:rPr>
        <w:tab/>
      </w:r>
      <w:r w:rsidRPr="003867E5">
        <w:rPr>
          <w:color w:val="000000"/>
          <w:sz w:val="22"/>
          <w:szCs w:val="22"/>
        </w:rPr>
        <w:tab/>
      </w:r>
      <w:r w:rsidRPr="003867E5">
        <w:rPr>
          <w:color w:val="000000"/>
          <w:sz w:val="22"/>
          <w:szCs w:val="22"/>
        </w:rPr>
        <w:tab/>
      </w:r>
      <w:r w:rsidRPr="003867E5">
        <w:rPr>
          <w:color w:val="000000"/>
          <w:sz w:val="22"/>
          <w:szCs w:val="22"/>
        </w:rPr>
        <w:tab/>
      </w:r>
      <w:r w:rsidRPr="003867E5">
        <w:rPr>
          <w:color w:val="000000"/>
          <w:sz w:val="22"/>
          <w:szCs w:val="22"/>
        </w:rPr>
        <w:tab/>
      </w:r>
      <w:r w:rsidRPr="003867E5">
        <w:rPr>
          <w:color w:val="000000"/>
          <w:sz w:val="22"/>
          <w:szCs w:val="22"/>
        </w:rPr>
        <w:tab/>
        <w:t xml:space="preserve">Firma </w:t>
      </w:r>
    </w:p>
    <w:p w14:paraId="2C2FAA32" w14:textId="77777777" w:rsidR="006B693F" w:rsidRDefault="006B693F" w:rsidP="006B693F">
      <w:pPr>
        <w:widowControl w:val="0"/>
        <w:autoSpaceDE w:val="0"/>
        <w:autoSpaceDN w:val="0"/>
        <w:spacing w:before="92"/>
        <w:ind w:right="2"/>
        <w:rPr>
          <w:b/>
          <w:sz w:val="22"/>
          <w:szCs w:val="22"/>
        </w:rPr>
      </w:pPr>
    </w:p>
    <w:p w14:paraId="3BA10639" w14:textId="77777777" w:rsidR="006B693F" w:rsidRDefault="006B693F" w:rsidP="006B693F">
      <w:pPr>
        <w:widowControl w:val="0"/>
        <w:autoSpaceDE w:val="0"/>
        <w:autoSpaceDN w:val="0"/>
        <w:spacing w:before="92"/>
        <w:ind w:right="2"/>
        <w:jc w:val="center"/>
        <w:rPr>
          <w:b/>
          <w:sz w:val="22"/>
          <w:szCs w:val="22"/>
        </w:rPr>
      </w:pPr>
    </w:p>
    <w:p w14:paraId="2B788C2E" w14:textId="77777777" w:rsidR="006B693F" w:rsidRDefault="006B693F" w:rsidP="006B693F">
      <w:pPr>
        <w:widowControl w:val="0"/>
        <w:autoSpaceDE w:val="0"/>
        <w:autoSpaceDN w:val="0"/>
        <w:spacing w:before="92"/>
        <w:ind w:right="2"/>
        <w:jc w:val="center"/>
        <w:rPr>
          <w:b/>
          <w:sz w:val="22"/>
          <w:szCs w:val="22"/>
        </w:rPr>
      </w:pPr>
    </w:p>
    <w:p w14:paraId="4AA68186" w14:textId="77777777" w:rsidR="006B693F" w:rsidRPr="00A52B5D" w:rsidRDefault="006B693F" w:rsidP="006B693F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b/>
          <w:color w:val="000000"/>
          <w:sz w:val="22"/>
          <w:szCs w:val="22"/>
        </w:rPr>
      </w:pPr>
      <w:r w:rsidRPr="00A52B5D">
        <w:rPr>
          <w:b/>
          <w:color w:val="000000"/>
          <w:sz w:val="22"/>
          <w:szCs w:val="22"/>
        </w:rPr>
        <w:lastRenderedPageBreak/>
        <w:t>Allegato A</w:t>
      </w:r>
      <w:r>
        <w:rPr>
          <w:b/>
          <w:color w:val="000000"/>
          <w:sz w:val="22"/>
          <w:szCs w:val="22"/>
        </w:rPr>
        <w:t>2</w:t>
      </w:r>
    </w:p>
    <w:p w14:paraId="70C3D016" w14:textId="77777777" w:rsidR="006B693F" w:rsidRDefault="006B693F" w:rsidP="006B693F">
      <w:pPr>
        <w:widowControl w:val="0"/>
        <w:autoSpaceDE w:val="0"/>
        <w:autoSpaceDN w:val="0"/>
        <w:spacing w:before="92"/>
        <w:ind w:right="2"/>
        <w:jc w:val="center"/>
        <w:rPr>
          <w:b/>
          <w:sz w:val="22"/>
          <w:szCs w:val="22"/>
        </w:rPr>
      </w:pPr>
    </w:p>
    <w:p w14:paraId="2312D71A" w14:textId="77777777" w:rsidR="006B693F" w:rsidRPr="00405382" w:rsidRDefault="006B693F" w:rsidP="006B693F">
      <w:pPr>
        <w:widowControl w:val="0"/>
        <w:autoSpaceDE w:val="0"/>
        <w:autoSpaceDN w:val="0"/>
        <w:spacing w:before="92"/>
        <w:ind w:right="2"/>
        <w:jc w:val="center"/>
        <w:rPr>
          <w:b/>
        </w:rPr>
      </w:pPr>
      <w:r w:rsidRPr="00405382">
        <w:rPr>
          <w:b/>
        </w:rPr>
        <w:t>CONSENSO AL TRATTAMENTO DEI DATI PERSONALI</w:t>
      </w:r>
    </w:p>
    <w:p w14:paraId="24D2C4B5" w14:textId="77777777" w:rsidR="006B693F" w:rsidRPr="00405382" w:rsidRDefault="006B693F" w:rsidP="006B693F">
      <w:pPr>
        <w:widowControl w:val="0"/>
        <w:autoSpaceDE w:val="0"/>
        <w:autoSpaceDN w:val="0"/>
        <w:spacing w:before="9"/>
      </w:pPr>
    </w:p>
    <w:p w14:paraId="44D11970" w14:textId="77777777" w:rsidR="006B693F" w:rsidRPr="00405382" w:rsidRDefault="006B693F" w:rsidP="006B693F">
      <w:pPr>
        <w:widowControl w:val="0"/>
        <w:autoSpaceDE w:val="0"/>
        <w:autoSpaceDN w:val="0"/>
        <w:spacing w:line="276" w:lineRule="auto"/>
        <w:ind w:right="2"/>
        <w:jc w:val="both"/>
      </w:pPr>
      <w:r w:rsidRPr="00405382">
        <w:t xml:space="preserve">Il/la sottoscritto/a___________________ con la presente, ai sensi degli articoli 13 e 23 del </w:t>
      </w:r>
      <w:proofErr w:type="spellStart"/>
      <w:r w:rsidRPr="00405382">
        <w:t>D.Lgs.</w:t>
      </w:r>
      <w:proofErr w:type="spellEnd"/>
      <w:r w:rsidRPr="00405382">
        <w:t xml:space="preserve"> 196/2003 (di seguito indicato come “Codice Privacy”) e successive modificazioni ed integrazioni,</w:t>
      </w:r>
    </w:p>
    <w:p w14:paraId="24C9B4AE" w14:textId="77777777" w:rsidR="006B693F" w:rsidRPr="00405382" w:rsidRDefault="006B693F" w:rsidP="006B693F">
      <w:pPr>
        <w:widowControl w:val="0"/>
        <w:autoSpaceDE w:val="0"/>
        <w:autoSpaceDN w:val="0"/>
        <w:ind w:right="2"/>
        <w:jc w:val="center"/>
        <w:outlineLvl w:val="4"/>
        <w:rPr>
          <w:b/>
          <w:bCs/>
          <w:i/>
        </w:rPr>
      </w:pPr>
      <w:r w:rsidRPr="00405382">
        <w:rPr>
          <w:b/>
          <w:bCs/>
          <w:i/>
        </w:rPr>
        <w:t>AUTORIZZA</w:t>
      </w:r>
    </w:p>
    <w:p w14:paraId="69254CA1" w14:textId="77777777" w:rsidR="006B693F" w:rsidRPr="00405382" w:rsidRDefault="006B693F" w:rsidP="006B693F">
      <w:pPr>
        <w:widowControl w:val="0"/>
        <w:autoSpaceDE w:val="0"/>
        <w:autoSpaceDN w:val="0"/>
        <w:spacing w:line="276" w:lineRule="auto"/>
        <w:ind w:right="2"/>
        <w:jc w:val="both"/>
      </w:pPr>
      <w:r w:rsidRPr="00405382">
        <w:t>L’</w:t>
      </w:r>
      <w:r w:rsidRPr="00405382">
        <w:rPr>
          <w:color w:val="010101"/>
          <w:w w:val="105"/>
        </w:rPr>
        <w:t>ITI “A. Monaco”</w:t>
      </w:r>
      <w:r w:rsidRPr="00405382">
        <w:t xml:space="preserve"> di Cosenza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56F99906" w14:textId="77777777" w:rsidR="006B693F" w:rsidRPr="00405382" w:rsidRDefault="006B693F" w:rsidP="006B693F">
      <w:pPr>
        <w:widowControl w:val="0"/>
        <w:autoSpaceDE w:val="0"/>
        <w:autoSpaceDN w:val="0"/>
        <w:spacing w:before="3"/>
        <w:ind w:right="2"/>
        <w:jc w:val="both"/>
      </w:pPr>
    </w:p>
    <w:p w14:paraId="40706188" w14:textId="77777777" w:rsidR="006B693F" w:rsidRPr="00405382" w:rsidRDefault="006B693F" w:rsidP="006B693F">
      <w:pPr>
        <w:autoSpaceDE w:val="0"/>
        <w:autoSpaceDN w:val="0"/>
        <w:adjustRightInd w:val="0"/>
        <w:spacing w:line="276" w:lineRule="auto"/>
        <w:jc w:val="both"/>
      </w:pPr>
      <w:r w:rsidRPr="00405382">
        <w:t>Luogo e data</w:t>
      </w:r>
      <w:r w:rsidRPr="00405382">
        <w:tab/>
      </w:r>
      <w:r w:rsidRPr="00405382">
        <w:tab/>
      </w:r>
      <w:r w:rsidRPr="00405382">
        <w:tab/>
      </w:r>
      <w:r w:rsidRPr="00405382">
        <w:tab/>
      </w:r>
      <w:r w:rsidRPr="00405382">
        <w:tab/>
      </w:r>
      <w:r w:rsidRPr="00405382">
        <w:tab/>
      </w:r>
      <w:r w:rsidRPr="00405382">
        <w:tab/>
        <w:t>Firma</w:t>
      </w:r>
    </w:p>
    <w:p w14:paraId="325A7CE4" w14:textId="77777777" w:rsidR="006B693F" w:rsidRPr="00405382" w:rsidRDefault="006B693F" w:rsidP="006B693F">
      <w:pPr>
        <w:widowControl w:val="0"/>
        <w:autoSpaceDE w:val="0"/>
        <w:autoSpaceDN w:val="0"/>
      </w:pPr>
      <w:r w:rsidRPr="00405382">
        <w:br w:type="page"/>
      </w:r>
    </w:p>
    <w:p w14:paraId="5476128A" w14:textId="77777777" w:rsidR="006B693F" w:rsidRPr="00A52B5D" w:rsidRDefault="006B693F" w:rsidP="006B693F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b/>
          <w:color w:val="000000"/>
          <w:sz w:val="22"/>
          <w:szCs w:val="22"/>
        </w:rPr>
      </w:pPr>
      <w:r w:rsidRPr="00A52B5D">
        <w:rPr>
          <w:b/>
          <w:color w:val="000000"/>
          <w:sz w:val="22"/>
          <w:szCs w:val="22"/>
        </w:rPr>
        <w:lastRenderedPageBreak/>
        <w:t>Allegato A</w:t>
      </w:r>
      <w:r>
        <w:rPr>
          <w:b/>
          <w:color w:val="000000"/>
          <w:sz w:val="22"/>
          <w:szCs w:val="22"/>
        </w:rPr>
        <w:t>3</w:t>
      </w:r>
    </w:p>
    <w:p w14:paraId="50B21E8F" w14:textId="77777777" w:rsidR="006B693F" w:rsidRPr="006A2636" w:rsidRDefault="006B693F" w:rsidP="006B693F">
      <w:pPr>
        <w:pStyle w:val="Titolo1"/>
        <w:spacing w:line="252" w:lineRule="exact"/>
        <w:ind w:left="709" w:right="902"/>
        <w:jc w:val="center"/>
        <w:rPr>
          <w:rFonts w:ascii="Avenir Next" w:hAnsi="Avenir Next"/>
        </w:rPr>
      </w:pPr>
      <w:r w:rsidRPr="006A2636">
        <w:rPr>
          <w:rFonts w:ascii="Avenir Next" w:hAnsi="Avenir Next"/>
        </w:rPr>
        <w:t>Progetto DEEP STEAM</w:t>
      </w:r>
    </w:p>
    <w:p w14:paraId="5C4B3967" w14:textId="77777777" w:rsidR="006B693F" w:rsidRPr="006A2636" w:rsidRDefault="006B693F" w:rsidP="006B693F">
      <w:pPr>
        <w:pStyle w:val="Titolo1"/>
        <w:spacing w:line="252" w:lineRule="exact"/>
        <w:ind w:left="709" w:right="902"/>
        <w:jc w:val="center"/>
        <w:rPr>
          <w:rFonts w:ascii="Avenir Next" w:hAnsi="Avenir Next"/>
        </w:rPr>
      </w:pPr>
      <w:r w:rsidRPr="006A2636">
        <w:rPr>
          <w:rFonts w:ascii="Avenir Next" w:hAnsi="Avenir Next"/>
        </w:rPr>
        <w:t xml:space="preserve">Polo </w:t>
      </w:r>
      <w:proofErr w:type="gramStart"/>
      <w:r w:rsidRPr="006A2636">
        <w:rPr>
          <w:rFonts w:ascii="Avenir Next" w:hAnsi="Avenir Next"/>
        </w:rPr>
        <w:t>STEAM  -</w:t>
      </w:r>
      <w:proofErr w:type="gramEnd"/>
      <w:r w:rsidRPr="006A2636">
        <w:rPr>
          <w:rFonts w:ascii="Avenir Next" w:hAnsi="Avenir Next"/>
        </w:rPr>
        <w:t xml:space="preserve"> Cosenza </w:t>
      </w:r>
    </w:p>
    <w:p w14:paraId="4CE5FC02" w14:textId="77777777" w:rsidR="006B693F" w:rsidRPr="006A2636" w:rsidRDefault="006B693F" w:rsidP="006B693F">
      <w:pPr>
        <w:pStyle w:val="Titolo1"/>
        <w:spacing w:line="252" w:lineRule="exact"/>
        <w:ind w:left="709" w:right="902"/>
        <w:jc w:val="center"/>
        <w:rPr>
          <w:rFonts w:ascii="Avenir Next" w:hAnsi="Avenir Next"/>
        </w:rPr>
      </w:pPr>
      <w:r w:rsidRPr="006A2636">
        <w:rPr>
          <w:rFonts w:ascii="Avenir Next" w:hAnsi="Avenir Next"/>
        </w:rPr>
        <w:t>ITI A. Monaco Cosenza</w:t>
      </w:r>
    </w:p>
    <w:p w14:paraId="2E01BF88" w14:textId="77777777" w:rsidR="006B693F" w:rsidRPr="006A2636" w:rsidRDefault="006B693F" w:rsidP="006B693F">
      <w:pPr>
        <w:pStyle w:val="Titolo1"/>
        <w:spacing w:line="252" w:lineRule="exact"/>
        <w:ind w:left="709" w:right="902"/>
        <w:jc w:val="center"/>
        <w:rPr>
          <w:rFonts w:ascii="Avenir Next" w:hAnsi="Avenir Next"/>
        </w:rPr>
      </w:pPr>
    </w:p>
    <w:p w14:paraId="141D7FFA" w14:textId="77777777" w:rsidR="006B693F" w:rsidRPr="006A2636" w:rsidRDefault="006B693F" w:rsidP="006B693F">
      <w:pPr>
        <w:pStyle w:val="Titolo1"/>
        <w:spacing w:line="252" w:lineRule="exact"/>
        <w:ind w:left="709" w:right="902"/>
        <w:jc w:val="center"/>
        <w:rPr>
          <w:rFonts w:ascii="Avenir Next" w:hAnsi="Avenir Next"/>
        </w:rPr>
      </w:pPr>
      <w:r w:rsidRPr="006A2636">
        <w:rPr>
          <w:rFonts w:ascii="Avenir Next" w:hAnsi="Avenir Next"/>
        </w:rPr>
        <w:t>Percorso formativo residenziale 04-06 giugno 2023</w:t>
      </w:r>
    </w:p>
    <w:p w14:paraId="4AC35CCE" w14:textId="77777777" w:rsidR="006B693F" w:rsidRPr="006A2636" w:rsidRDefault="006B693F" w:rsidP="006B693F">
      <w:pPr>
        <w:pStyle w:val="Titolo1"/>
        <w:spacing w:line="252" w:lineRule="exact"/>
        <w:ind w:left="709" w:right="902"/>
        <w:rPr>
          <w:rFonts w:ascii="Avenir Next" w:hAnsi="Avenir Next"/>
        </w:rPr>
      </w:pPr>
    </w:p>
    <w:p w14:paraId="43CC3383" w14:textId="77777777" w:rsidR="006B693F" w:rsidRPr="006A2636" w:rsidRDefault="006B693F" w:rsidP="006B693F">
      <w:pPr>
        <w:pStyle w:val="Titolo1"/>
        <w:spacing w:line="252" w:lineRule="exact"/>
        <w:ind w:left="709" w:right="902"/>
        <w:jc w:val="center"/>
        <w:rPr>
          <w:rFonts w:ascii="Avenir Next" w:hAnsi="Avenir Next"/>
        </w:rPr>
      </w:pPr>
      <w:r w:rsidRPr="006A2636">
        <w:rPr>
          <w:rFonts w:ascii="Avenir Next" w:hAnsi="Avenir Next"/>
        </w:rPr>
        <w:t>Area Tematica 3</w:t>
      </w:r>
    </w:p>
    <w:p w14:paraId="0BE0F8EB" w14:textId="77777777" w:rsidR="006B693F" w:rsidRPr="006A2636" w:rsidRDefault="006B693F" w:rsidP="006B693F">
      <w:pPr>
        <w:pStyle w:val="Titolo1"/>
        <w:spacing w:line="252" w:lineRule="exact"/>
        <w:ind w:left="709" w:right="902"/>
        <w:jc w:val="center"/>
        <w:rPr>
          <w:rFonts w:ascii="Avenir Next" w:hAnsi="Avenir Next"/>
        </w:rPr>
      </w:pPr>
      <w:r w:rsidRPr="006A2636">
        <w:rPr>
          <w:rFonts w:ascii="Avenir Next" w:hAnsi="Avenir Next"/>
        </w:rPr>
        <w:t>Insegnare le scienze con la didattica digitale e la realtà aumentata</w:t>
      </w:r>
    </w:p>
    <w:p w14:paraId="50B9F80E" w14:textId="77777777" w:rsidR="006B693F" w:rsidRPr="006A2636" w:rsidRDefault="006B693F" w:rsidP="006B693F">
      <w:pPr>
        <w:pStyle w:val="Titolo1"/>
        <w:spacing w:line="252" w:lineRule="exact"/>
        <w:ind w:left="709" w:right="902"/>
        <w:jc w:val="both"/>
        <w:rPr>
          <w:rFonts w:ascii="Avenir Next" w:hAnsi="Avenir Next"/>
        </w:rPr>
      </w:pPr>
    </w:p>
    <w:p w14:paraId="096E2321" w14:textId="77777777" w:rsidR="006B693F" w:rsidRPr="006A2636" w:rsidRDefault="006B693F" w:rsidP="006B693F">
      <w:pPr>
        <w:pStyle w:val="Titolo1"/>
        <w:spacing w:line="252" w:lineRule="exact"/>
        <w:ind w:left="709" w:right="902"/>
        <w:jc w:val="both"/>
        <w:rPr>
          <w:rFonts w:ascii="Avenir Next" w:hAnsi="Avenir Next"/>
          <w:b w:val="0"/>
          <w:bCs w:val="0"/>
        </w:rPr>
      </w:pPr>
      <w:r w:rsidRPr="006A2636">
        <w:rPr>
          <w:rFonts w:ascii="Avenir Next" w:hAnsi="Avenir Next"/>
        </w:rPr>
        <w:t xml:space="preserve">Titolo del Corso: </w:t>
      </w:r>
      <w:r w:rsidRPr="006A2636">
        <w:rPr>
          <w:rFonts w:ascii="Avenir Next" w:hAnsi="Avenir Next"/>
          <w:b w:val="0"/>
          <w:bCs w:val="0"/>
        </w:rPr>
        <w:t xml:space="preserve">Insegnare le scienze con la didattica digitale e la </w:t>
      </w:r>
      <w:proofErr w:type="spellStart"/>
      <w:r w:rsidRPr="006A2636">
        <w:rPr>
          <w:rFonts w:ascii="Avenir Next" w:hAnsi="Avenir Next"/>
          <w:b w:val="0"/>
          <w:bCs w:val="0"/>
        </w:rPr>
        <w:t>realta</w:t>
      </w:r>
      <w:proofErr w:type="spellEnd"/>
      <w:r w:rsidRPr="006A2636">
        <w:rPr>
          <w:rFonts w:ascii="Avenir Next" w:hAnsi="Avenir Next"/>
          <w:b w:val="0"/>
          <w:bCs w:val="0"/>
        </w:rPr>
        <w:t xml:space="preserve">̀ aumentata </w:t>
      </w:r>
    </w:p>
    <w:p w14:paraId="61466DFF" w14:textId="77777777" w:rsidR="006B693F" w:rsidRPr="006A2636" w:rsidRDefault="006B693F" w:rsidP="006B693F">
      <w:pPr>
        <w:pStyle w:val="Titolo1"/>
        <w:spacing w:line="252" w:lineRule="exact"/>
        <w:ind w:left="1701" w:right="902" w:hanging="992"/>
        <w:jc w:val="both"/>
        <w:rPr>
          <w:rFonts w:ascii="Avenir Next" w:hAnsi="Avenir Next"/>
          <w:b w:val="0"/>
          <w:bCs w:val="0"/>
        </w:rPr>
      </w:pPr>
      <w:r w:rsidRPr="006A2636">
        <w:rPr>
          <w:rFonts w:ascii="Avenir Next" w:hAnsi="Avenir Next"/>
        </w:rPr>
        <w:t xml:space="preserve">Abstract: </w:t>
      </w:r>
      <w:r w:rsidRPr="006A2636">
        <w:rPr>
          <w:rFonts w:ascii="Avenir Next" w:hAnsi="Avenir Next"/>
          <w:b w:val="0"/>
          <w:bCs w:val="0"/>
        </w:rPr>
        <w:t xml:space="preserve">Il corso </w:t>
      </w:r>
      <w:proofErr w:type="spellStart"/>
      <w:r w:rsidRPr="006A2636">
        <w:rPr>
          <w:rFonts w:ascii="Avenir Next" w:hAnsi="Avenir Next"/>
          <w:b w:val="0"/>
          <w:bCs w:val="0"/>
        </w:rPr>
        <w:t>Eduverse</w:t>
      </w:r>
      <w:proofErr w:type="spellEnd"/>
      <w:r w:rsidRPr="006A2636">
        <w:rPr>
          <w:rFonts w:ascii="Avenir Next" w:hAnsi="Avenir Next"/>
          <w:b w:val="0"/>
          <w:bCs w:val="0"/>
        </w:rPr>
        <w:t xml:space="preserve"> on STEAM: didattica immersiva delle STEAM nell’</w:t>
      </w:r>
      <w:proofErr w:type="spellStart"/>
      <w:r w:rsidRPr="006A2636">
        <w:rPr>
          <w:rFonts w:ascii="Avenir Next" w:hAnsi="Avenir Next"/>
          <w:b w:val="0"/>
          <w:bCs w:val="0"/>
        </w:rPr>
        <w:t>Eduverso</w:t>
      </w:r>
      <w:proofErr w:type="spellEnd"/>
      <w:r w:rsidRPr="006A2636">
        <w:rPr>
          <w:rFonts w:ascii="Avenir Next" w:hAnsi="Avenir Next"/>
          <w:b w:val="0"/>
          <w:bCs w:val="0"/>
        </w:rPr>
        <w:t xml:space="preserve"> (AR, VR, Metaverso) è orientata a fornire le competenze operative per approcciarsi ad una didattica laboratoriale delle discipline scientifiche STEAM, acronimo di Science Technology Engineering Art </w:t>
      </w:r>
      <w:proofErr w:type="spellStart"/>
      <w:r w:rsidRPr="006A2636">
        <w:rPr>
          <w:rFonts w:ascii="Avenir Next" w:hAnsi="Avenir Next"/>
          <w:b w:val="0"/>
          <w:bCs w:val="0"/>
        </w:rPr>
        <w:t>Mathematics</w:t>
      </w:r>
      <w:proofErr w:type="spellEnd"/>
      <w:r w:rsidRPr="006A2636">
        <w:rPr>
          <w:rFonts w:ascii="Avenir Next" w:hAnsi="Avenir Next"/>
          <w:b w:val="0"/>
          <w:bCs w:val="0"/>
        </w:rPr>
        <w:t xml:space="preserve">, proponendo un inquadramento teorico/didattico e fornendo esempi concreti di </w:t>
      </w:r>
      <w:proofErr w:type="spellStart"/>
      <w:r w:rsidRPr="006A2636">
        <w:rPr>
          <w:rFonts w:ascii="Avenir Next" w:hAnsi="Avenir Next"/>
          <w:b w:val="0"/>
          <w:bCs w:val="0"/>
        </w:rPr>
        <w:t>attivita</w:t>
      </w:r>
      <w:proofErr w:type="spellEnd"/>
      <w:r w:rsidRPr="006A2636">
        <w:rPr>
          <w:rFonts w:ascii="Avenir Next" w:hAnsi="Avenir Next"/>
          <w:b w:val="0"/>
          <w:bCs w:val="0"/>
        </w:rPr>
        <w:t xml:space="preserve">̀ didattiche e laboratoriali sulle diverse tematiche con l’utilizzo di contenuti in </w:t>
      </w:r>
      <w:proofErr w:type="spellStart"/>
      <w:r w:rsidRPr="006A2636">
        <w:rPr>
          <w:rFonts w:ascii="Avenir Next" w:hAnsi="Avenir Next"/>
          <w:b w:val="0"/>
          <w:bCs w:val="0"/>
        </w:rPr>
        <w:t>realta</w:t>
      </w:r>
      <w:proofErr w:type="spellEnd"/>
      <w:r w:rsidRPr="006A2636">
        <w:rPr>
          <w:rFonts w:ascii="Avenir Next" w:hAnsi="Avenir Next"/>
          <w:b w:val="0"/>
          <w:bCs w:val="0"/>
        </w:rPr>
        <w:t>̀ virtuale e aumentata attraverso la conoscenza e l’utilizzo di strumenti di simulazione e applicazioni nell’</w:t>
      </w:r>
      <w:proofErr w:type="spellStart"/>
      <w:r w:rsidRPr="006A2636">
        <w:rPr>
          <w:rFonts w:ascii="Avenir Next" w:hAnsi="Avenir Next"/>
          <w:b w:val="0"/>
          <w:bCs w:val="0"/>
        </w:rPr>
        <w:t>Eduverso</w:t>
      </w:r>
      <w:proofErr w:type="spellEnd"/>
      <w:r w:rsidRPr="006A2636">
        <w:rPr>
          <w:rFonts w:ascii="Avenir Next" w:hAnsi="Avenir Next"/>
          <w:b w:val="0"/>
          <w:bCs w:val="0"/>
        </w:rPr>
        <w:t xml:space="preserve"> ( </w:t>
      </w:r>
      <w:proofErr w:type="spellStart"/>
      <w:r w:rsidRPr="006A2636">
        <w:rPr>
          <w:rFonts w:ascii="Avenir Next" w:hAnsi="Avenir Next"/>
          <w:b w:val="0"/>
          <w:bCs w:val="0"/>
        </w:rPr>
        <w:t>Minecraft</w:t>
      </w:r>
      <w:proofErr w:type="spellEnd"/>
      <w:r w:rsidRPr="006A2636">
        <w:rPr>
          <w:rFonts w:ascii="Avenir Next" w:hAnsi="Avenir Next"/>
          <w:b w:val="0"/>
          <w:bCs w:val="0"/>
        </w:rPr>
        <w:t xml:space="preserve"> </w:t>
      </w:r>
      <w:proofErr w:type="spellStart"/>
      <w:r w:rsidRPr="006A2636">
        <w:rPr>
          <w:rFonts w:ascii="Avenir Next" w:hAnsi="Avenir Next"/>
          <w:b w:val="0"/>
          <w:bCs w:val="0"/>
        </w:rPr>
        <w:t>Education</w:t>
      </w:r>
      <w:proofErr w:type="spellEnd"/>
      <w:r w:rsidRPr="006A2636">
        <w:rPr>
          <w:rFonts w:ascii="Avenir Next" w:hAnsi="Avenir Next"/>
          <w:b w:val="0"/>
          <w:bCs w:val="0"/>
        </w:rPr>
        <w:t xml:space="preserve">, Mozilla Hubs, </w:t>
      </w:r>
      <w:proofErr w:type="spellStart"/>
      <w:r w:rsidRPr="006A2636">
        <w:rPr>
          <w:rFonts w:ascii="Avenir Next" w:hAnsi="Avenir Next"/>
          <w:b w:val="0"/>
          <w:bCs w:val="0"/>
        </w:rPr>
        <w:t>ArtSteps</w:t>
      </w:r>
      <w:proofErr w:type="spellEnd"/>
      <w:r w:rsidRPr="006A2636">
        <w:rPr>
          <w:rFonts w:ascii="Avenir Next" w:hAnsi="Avenir Next"/>
          <w:b w:val="0"/>
          <w:bCs w:val="0"/>
        </w:rPr>
        <w:t xml:space="preserve">, </w:t>
      </w:r>
      <w:proofErr w:type="spellStart"/>
      <w:r w:rsidRPr="006A2636">
        <w:rPr>
          <w:rFonts w:ascii="Avenir Next" w:hAnsi="Avenir Next"/>
          <w:b w:val="0"/>
          <w:bCs w:val="0"/>
        </w:rPr>
        <w:t>Thinglink</w:t>
      </w:r>
      <w:proofErr w:type="spellEnd"/>
      <w:r w:rsidRPr="006A2636">
        <w:rPr>
          <w:rFonts w:ascii="Avenir Next" w:hAnsi="Avenir Next"/>
          <w:b w:val="0"/>
          <w:bCs w:val="0"/>
        </w:rPr>
        <w:t xml:space="preserve">, </w:t>
      </w:r>
      <w:proofErr w:type="spellStart"/>
      <w:r w:rsidRPr="006A2636">
        <w:rPr>
          <w:rFonts w:ascii="Avenir Next" w:hAnsi="Avenir Next"/>
          <w:b w:val="0"/>
          <w:bCs w:val="0"/>
        </w:rPr>
        <w:t>Cospaces</w:t>
      </w:r>
      <w:proofErr w:type="spellEnd"/>
      <w:r w:rsidRPr="006A2636">
        <w:rPr>
          <w:rFonts w:ascii="Avenir Next" w:hAnsi="Avenir Next"/>
          <w:b w:val="0"/>
          <w:bCs w:val="0"/>
        </w:rPr>
        <w:t xml:space="preserve"> </w:t>
      </w:r>
      <w:proofErr w:type="spellStart"/>
      <w:r w:rsidRPr="006A2636">
        <w:rPr>
          <w:rFonts w:ascii="Avenir Next" w:hAnsi="Avenir Next"/>
          <w:b w:val="0"/>
          <w:bCs w:val="0"/>
        </w:rPr>
        <w:t>Edu</w:t>
      </w:r>
      <w:proofErr w:type="spellEnd"/>
      <w:r w:rsidRPr="006A2636">
        <w:rPr>
          <w:rFonts w:ascii="Avenir Next" w:hAnsi="Avenir Next"/>
          <w:b w:val="0"/>
          <w:bCs w:val="0"/>
        </w:rPr>
        <w:t xml:space="preserve">, </w:t>
      </w:r>
      <w:proofErr w:type="spellStart"/>
      <w:r w:rsidRPr="006A2636">
        <w:rPr>
          <w:rFonts w:ascii="Avenir Next" w:hAnsi="Avenir Next"/>
          <w:b w:val="0"/>
          <w:bCs w:val="0"/>
        </w:rPr>
        <w:t>Metaverse</w:t>
      </w:r>
      <w:proofErr w:type="spellEnd"/>
      <w:r w:rsidRPr="006A2636">
        <w:rPr>
          <w:rFonts w:ascii="Avenir Next" w:hAnsi="Avenir Next"/>
          <w:b w:val="0"/>
          <w:bCs w:val="0"/>
        </w:rPr>
        <w:t xml:space="preserve"> Studio, </w:t>
      </w:r>
      <w:proofErr w:type="spellStart"/>
      <w:r w:rsidRPr="006A2636">
        <w:rPr>
          <w:rFonts w:ascii="Avenir Next" w:hAnsi="Avenir Next"/>
          <w:b w:val="0"/>
          <w:bCs w:val="0"/>
        </w:rPr>
        <w:t>Tinkercad</w:t>
      </w:r>
      <w:proofErr w:type="spellEnd"/>
      <w:r w:rsidRPr="006A2636">
        <w:rPr>
          <w:rFonts w:ascii="Avenir Next" w:hAnsi="Avenir Next"/>
          <w:b w:val="0"/>
          <w:bCs w:val="0"/>
        </w:rPr>
        <w:t xml:space="preserve">, </w:t>
      </w:r>
      <w:proofErr w:type="spellStart"/>
      <w:r w:rsidRPr="006A2636">
        <w:rPr>
          <w:rFonts w:ascii="Avenir Next" w:hAnsi="Avenir Next"/>
          <w:b w:val="0"/>
          <w:bCs w:val="0"/>
        </w:rPr>
        <w:t>JigSpace</w:t>
      </w:r>
      <w:proofErr w:type="spellEnd"/>
      <w:r w:rsidRPr="006A2636">
        <w:rPr>
          <w:rFonts w:ascii="Avenir Next" w:hAnsi="Avenir Next"/>
          <w:b w:val="0"/>
          <w:bCs w:val="0"/>
        </w:rPr>
        <w:t xml:space="preserve">, Google Earth, </w:t>
      </w:r>
      <w:proofErr w:type="spellStart"/>
      <w:r w:rsidRPr="006A2636">
        <w:rPr>
          <w:rFonts w:ascii="Avenir Next" w:hAnsi="Avenir Next"/>
          <w:b w:val="0"/>
          <w:bCs w:val="0"/>
        </w:rPr>
        <w:t>Spatial.io</w:t>
      </w:r>
      <w:proofErr w:type="spellEnd"/>
      <w:r w:rsidRPr="006A2636">
        <w:rPr>
          <w:rFonts w:ascii="Avenir Next" w:hAnsi="Avenir Next"/>
          <w:b w:val="0"/>
          <w:bCs w:val="0"/>
        </w:rPr>
        <w:t>) in modo da poter da sviluppare con gli studenti artefatti digitali, contenuti interattivi, creazioni e ambienti di apprendimento 3D in VR/AR sui diversi temi.</w:t>
      </w:r>
    </w:p>
    <w:p w14:paraId="65F6B4A3" w14:textId="77777777" w:rsidR="006B693F" w:rsidRPr="006A2636" w:rsidRDefault="006B693F" w:rsidP="006B693F">
      <w:pPr>
        <w:pStyle w:val="Titolo1"/>
        <w:spacing w:line="252" w:lineRule="exact"/>
        <w:ind w:left="1701" w:right="902" w:hanging="992"/>
        <w:jc w:val="both"/>
        <w:rPr>
          <w:rFonts w:ascii="Avenir Next" w:hAnsi="Avenir Next"/>
        </w:rPr>
      </w:pPr>
    </w:p>
    <w:p w14:paraId="447CCBB9" w14:textId="77777777" w:rsidR="006B693F" w:rsidRPr="006A2636" w:rsidRDefault="006B693F" w:rsidP="006B693F">
      <w:pPr>
        <w:pStyle w:val="Titolo1"/>
        <w:spacing w:line="252" w:lineRule="exact"/>
        <w:ind w:left="709" w:right="902"/>
        <w:rPr>
          <w:rFonts w:ascii="Avenir Next" w:hAnsi="Avenir Next"/>
        </w:rPr>
      </w:pPr>
      <w:r w:rsidRPr="006A2636">
        <w:rPr>
          <w:rFonts w:ascii="Avenir Next" w:hAnsi="Avenir Next"/>
        </w:rPr>
        <w:t>Programma del corso:</w:t>
      </w:r>
    </w:p>
    <w:p w14:paraId="02A05160" w14:textId="77777777" w:rsidR="006B693F" w:rsidRPr="00C120CA" w:rsidRDefault="006B693F" w:rsidP="006B693F">
      <w:pPr>
        <w:ind w:left="1276"/>
        <w:rPr>
          <w:rFonts w:ascii="Avenir Next" w:hAnsi="Avenir Next"/>
          <w:b/>
          <w:bCs/>
        </w:rPr>
      </w:pPr>
      <w:r w:rsidRPr="00C120CA">
        <w:rPr>
          <w:rFonts w:ascii="Avenir Next" w:hAnsi="Avenir Next" w:cs="Arial"/>
          <w:b/>
          <w:bCs/>
          <w:color w:val="000000"/>
          <w:sz w:val="22"/>
          <w:szCs w:val="22"/>
        </w:rPr>
        <w:t>04/06/2023</w:t>
      </w:r>
    </w:p>
    <w:p w14:paraId="5B5E8932" w14:textId="77777777" w:rsidR="006B693F" w:rsidRDefault="006B693F" w:rsidP="006B693F">
      <w:pPr>
        <w:pStyle w:val="Paragrafoelenco"/>
        <w:numPr>
          <w:ilvl w:val="0"/>
          <w:numId w:val="4"/>
        </w:numPr>
        <w:jc w:val="both"/>
        <w:rPr>
          <w:rFonts w:ascii="Avenir Next" w:hAnsi="Avenir Next" w:cs="Arial"/>
          <w:color w:val="000000"/>
          <w:sz w:val="22"/>
          <w:szCs w:val="22"/>
        </w:rPr>
      </w:pPr>
      <w:r w:rsidRPr="00C120CA">
        <w:rPr>
          <w:rFonts w:ascii="Avenir Next" w:hAnsi="Avenir Next" w:cs="Arial"/>
          <w:color w:val="000000"/>
          <w:sz w:val="22"/>
          <w:szCs w:val="22"/>
        </w:rPr>
        <w:t>1</w:t>
      </w:r>
      <w:r>
        <w:rPr>
          <w:rFonts w:ascii="Avenir Next" w:hAnsi="Avenir Next" w:cs="Arial"/>
          <w:color w:val="000000"/>
          <w:sz w:val="22"/>
          <w:szCs w:val="22"/>
        </w:rPr>
        <w:t>1</w:t>
      </w:r>
      <w:r w:rsidRPr="00C120CA">
        <w:rPr>
          <w:rFonts w:ascii="Avenir Next" w:hAnsi="Avenir Next" w:cs="Arial"/>
          <w:color w:val="000000"/>
          <w:sz w:val="22"/>
          <w:szCs w:val="22"/>
        </w:rPr>
        <w:t>:</w:t>
      </w:r>
      <w:r>
        <w:rPr>
          <w:rFonts w:ascii="Avenir Next" w:hAnsi="Avenir Next" w:cs="Arial"/>
          <w:color w:val="000000"/>
          <w:sz w:val="22"/>
          <w:szCs w:val="22"/>
        </w:rPr>
        <w:t>3</w:t>
      </w:r>
      <w:r w:rsidRPr="00C120CA">
        <w:rPr>
          <w:rFonts w:ascii="Avenir Next" w:hAnsi="Avenir Next" w:cs="Arial"/>
          <w:color w:val="000000"/>
          <w:sz w:val="22"/>
          <w:szCs w:val="22"/>
        </w:rPr>
        <w:t>0 Introduzione e conoscenza dell’</w:t>
      </w:r>
      <w:proofErr w:type="spellStart"/>
      <w:r w:rsidRPr="00C120CA">
        <w:rPr>
          <w:rFonts w:ascii="Avenir Next" w:hAnsi="Avenir Next" w:cs="Arial"/>
          <w:color w:val="000000"/>
          <w:sz w:val="22"/>
          <w:szCs w:val="22"/>
        </w:rPr>
        <w:t>Eduverso</w:t>
      </w:r>
      <w:proofErr w:type="spellEnd"/>
      <w:r w:rsidRPr="00C120CA">
        <w:rPr>
          <w:rFonts w:ascii="Avenir Next" w:hAnsi="Avenir Next" w:cs="Arial"/>
          <w:color w:val="000000"/>
          <w:sz w:val="22"/>
          <w:szCs w:val="22"/>
        </w:rPr>
        <w:t xml:space="preserve"> (definizioni, storia, glossario, differenze tra AR, VR, MR, XR e Metaverso), metodologie didattiche per le STEAM, strumenti digitali e app gratuite di AR/VR e ambienti virtuali nel Metaverso</w:t>
      </w:r>
      <w:r>
        <w:rPr>
          <w:rFonts w:ascii="Avenir Next" w:hAnsi="Avenir Next" w:cs="Arial"/>
          <w:color w:val="000000"/>
          <w:sz w:val="22"/>
          <w:szCs w:val="22"/>
        </w:rPr>
        <w:t xml:space="preserve">. </w:t>
      </w:r>
    </w:p>
    <w:p w14:paraId="54C21B48" w14:textId="77777777" w:rsidR="006B693F" w:rsidRPr="00C120CA" w:rsidRDefault="006B693F" w:rsidP="006B693F">
      <w:pPr>
        <w:pStyle w:val="Paragrafoelenco"/>
        <w:ind w:left="1996" w:firstLine="0"/>
        <w:jc w:val="both"/>
        <w:rPr>
          <w:rFonts w:ascii="Avenir Next" w:hAnsi="Avenir Next"/>
          <w:sz w:val="22"/>
          <w:szCs w:val="22"/>
        </w:rPr>
      </w:pPr>
      <w:r w:rsidRPr="00C120CA">
        <w:rPr>
          <w:rFonts w:ascii="Avenir Next" w:hAnsi="Avenir Next"/>
          <w:sz w:val="22"/>
          <w:szCs w:val="22"/>
        </w:rPr>
        <w:t xml:space="preserve">La </w:t>
      </w:r>
      <w:r w:rsidRPr="00C120CA">
        <w:rPr>
          <w:rFonts w:ascii="Avenir Next" w:hAnsi="Avenir Next" w:cs="Arial"/>
          <w:color w:val="000000"/>
          <w:sz w:val="22"/>
          <w:szCs w:val="22"/>
        </w:rPr>
        <w:t>didattica</w:t>
      </w:r>
      <w:r w:rsidRPr="00C120CA">
        <w:rPr>
          <w:rFonts w:ascii="Avenir Next" w:hAnsi="Avenir Next"/>
          <w:sz w:val="22"/>
          <w:szCs w:val="22"/>
        </w:rPr>
        <w:t xml:space="preserve"> immersiva con piattaforme e app per la creazione, modellazione e manipolazione di oggetti in 3D (</w:t>
      </w:r>
      <w:proofErr w:type="spellStart"/>
      <w:r w:rsidRPr="00C120CA">
        <w:rPr>
          <w:rFonts w:ascii="Avenir Next" w:hAnsi="Avenir Next"/>
          <w:sz w:val="22"/>
          <w:szCs w:val="22"/>
        </w:rPr>
        <w:t>Geogebra</w:t>
      </w:r>
      <w:proofErr w:type="spellEnd"/>
      <w:r w:rsidRPr="00C120CA">
        <w:rPr>
          <w:rFonts w:ascii="Avenir Next" w:hAnsi="Avenir Next"/>
          <w:sz w:val="22"/>
          <w:szCs w:val="22"/>
        </w:rPr>
        <w:t xml:space="preserve">, </w:t>
      </w:r>
      <w:proofErr w:type="spellStart"/>
      <w:r w:rsidRPr="00C120CA">
        <w:rPr>
          <w:rFonts w:ascii="Avenir Next" w:hAnsi="Avenir Next"/>
          <w:sz w:val="22"/>
          <w:szCs w:val="22"/>
        </w:rPr>
        <w:t>Tinkercad</w:t>
      </w:r>
      <w:proofErr w:type="spellEnd"/>
      <w:r w:rsidRPr="00C120CA">
        <w:rPr>
          <w:rFonts w:ascii="Avenir Next" w:hAnsi="Avenir Next"/>
          <w:sz w:val="22"/>
          <w:szCs w:val="22"/>
        </w:rPr>
        <w:t xml:space="preserve">, Merge Cube e </w:t>
      </w:r>
      <w:proofErr w:type="spellStart"/>
      <w:r w:rsidRPr="00C120CA">
        <w:rPr>
          <w:rFonts w:ascii="Avenir Next" w:hAnsi="Avenir Next"/>
          <w:sz w:val="22"/>
          <w:szCs w:val="22"/>
        </w:rPr>
        <w:t>JigSpace</w:t>
      </w:r>
      <w:proofErr w:type="spellEnd"/>
      <w:r w:rsidRPr="00C120CA">
        <w:rPr>
          <w:rFonts w:ascii="Avenir Next" w:hAnsi="Avenir Next"/>
          <w:sz w:val="22"/>
          <w:szCs w:val="22"/>
        </w:rPr>
        <w:t xml:space="preserve">) con la costruzione di ologrammi o mondi virtuali, esempi di percorsi didattici multidisciplinari </w:t>
      </w:r>
    </w:p>
    <w:p w14:paraId="359D7B03" w14:textId="77777777" w:rsidR="006B693F" w:rsidRPr="00C120CA" w:rsidRDefault="006B693F" w:rsidP="006B693F">
      <w:pPr>
        <w:pStyle w:val="Paragrafoelenco"/>
        <w:ind w:left="1996" w:firstLine="0"/>
        <w:jc w:val="both"/>
        <w:rPr>
          <w:rFonts w:ascii="Avenir Next" w:hAnsi="Avenir Next" w:cs="Arial"/>
          <w:color w:val="000000"/>
          <w:sz w:val="22"/>
          <w:szCs w:val="22"/>
        </w:rPr>
      </w:pPr>
    </w:p>
    <w:p w14:paraId="75850478" w14:textId="77777777" w:rsidR="006B693F" w:rsidRPr="00C120CA" w:rsidRDefault="006B693F" w:rsidP="006B693F">
      <w:pPr>
        <w:pStyle w:val="Paragrafoelenco"/>
        <w:numPr>
          <w:ilvl w:val="0"/>
          <w:numId w:val="5"/>
        </w:numPr>
        <w:jc w:val="both"/>
        <w:rPr>
          <w:rFonts w:ascii="Avenir Next" w:hAnsi="Avenir Next"/>
        </w:rPr>
      </w:pPr>
      <w:r w:rsidRPr="00C120CA">
        <w:rPr>
          <w:rFonts w:ascii="Avenir Next" w:hAnsi="Avenir Next" w:cs="Arial"/>
          <w:color w:val="000000"/>
          <w:sz w:val="22"/>
          <w:szCs w:val="22"/>
        </w:rPr>
        <w:t>13:</w:t>
      </w:r>
      <w:r>
        <w:rPr>
          <w:rFonts w:ascii="Avenir Next" w:hAnsi="Avenir Next" w:cs="Arial"/>
          <w:color w:val="000000"/>
          <w:sz w:val="22"/>
          <w:szCs w:val="22"/>
        </w:rPr>
        <w:t>3</w:t>
      </w:r>
      <w:r w:rsidRPr="00C120CA">
        <w:rPr>
          <w:rFonts w:ascii="Avenir Next" w:hAnsi="Avenir Next" w:cs="Arial"/>
          <w:color w:val="000000"/>
          <w:sz w:val="22"/>
          <w:szCs w:val="22"/>
        </w:rPr>
        <w:t>0 -14:30 Pranzo</w:t>
      </w:r>
    </w:p>
    <w:p w14:paraId="0B095C65" w14:textId="77777777" w:rsidR="006B693F" w:rsidRDefault="006B693F" w:rsidP="006B693F">
      <w:pPr>
        <w:pStyle w:val="Paragrafoelenco"/>
        <w:numPr>
          <w:ilvl w:val="0"/>
          <w:numId w:val="5"/>
        </w:numPr>
        <w:jc w:val="both"/>
        <w:rPr>
          <w:rFonts w:ascii="Avenir Next" w:hAnsi="Avenir Next" w:cs="Arial"/>
          <w:color w:val="000000"/>
          <w:sz w:val="22"/>
          <w:szCs w:val="22"/>
        </w:rPr>
      </w:pPr>
      <w:r w:rsidRPr="00C120CA">
        <w:rPr>
          <w:rFonts w:ascii="Avenir Next" w:hAnsi="Avenir Next" w:cs="Arial"/>
          <w:color w:val="000000"/>
          <w:sz w:val="22"/>
          <w:szCs w:val="22"/>
        </w:rPr>
        <w:t xml:space="preserve">14:30 - 18:30 La didattica immersiva nel metaverso, piattaforme per la costruzione di tour virtuali, </w:t>
      </w:r>
      <w:proofErr w:type="spellStart"/>
      <w:r w:rsidRPr="00C120CA">
        <w:rPr>
          <w:rFonts w:ascii="Avenir Next" w:hAnsi="Avenir Next" w:cs="Arial"/>
          <w:color w:val="000000"/>
          <w:sz w:val="22"/>
          <w:szCs w:val="22"/>
        </w:rPr>
        <w:t>escape</w:t>
      </w:r>
      <w:proofErr w:type="spellEnd"/>
      <w:r w:rsidRPr="00C120CA">
        <w:rPr>
          <w:rFonts w:ascii="Avenir Next" w:hAnsi="Avenir Next" w:cs="Arial"/>
          <w:color w:val="000000"/>
          <w:sz w:val="22"/>
          <w:szCs w:val="22"/>
        </w:rPr>
        <w:t xml:space="preserve"> room ed esperienze immersive con foto e video a 360° e oggetti in 3D (Mozilla Hubs, </w:t>
      </w:r>
      <w:proofErr w:type="spellStart"/>
      <w:r w:rsidRPr="00C120CA">
        <w:rPr>
          <w:rFonts w:ascii="Avenir Next" w:hAnsi="Avenir Next" w:cs="Arial"/>
          <w:color w:val="000000"/>
          <w:sz w:val="22"/>
          <w:szCs w:val="22"/>
        </w:rPr>
        <w:t>ArtSteps</w:t>
      </w:r>
      <w:proofErr w:type="spellEnd"/>
      <w:r w:rsidRPr="00C120CA">
        <w:rPr>
          <w:rFonts w:ascii="Avenir Next" w:hAnsi="Avenir Next" w:cs="Arial"/>
          <w:color w:val="000000"/>
          <w:sz w:val="22"/>
          <w:szCs w:val="22"/>
        </w:rPr>
        <w:t xml:space="preserve">, </w:t>
      </w:r>
      <w:proofErr w:type="spellStart"/>
      <w:r w:rsidRPr="00C120CA">
        <w:rPr>
          <w:rFonts w:ascii="Avenir Next" w:hAnsi="Avenir Next" w:cs="Arial"/>
          <w:color w:val="000000"/>
          <w:sz w:val="22"/>
          <w:szCs w:val="22"/>
        </w:rPr>
        <w:t>Thinglink</w:t>
      </w:r>
      <w:proofErr w:type="spellEnd"/>
      <w:r w:rsidRPr="00C120CA">
        <w:rPr>
          <w:rFonts w:ascii="Avenir Next" w:hAnsi="Avenir Next" w:cs="Arial"/>
          <w:color w:val="000000"/>
          <w:sz w:val="22"/>
          <w:szCs w:val="22"/>
        </w:rPr>
        <w:t xml:space="preserve"> e Google Street </w:t>
      </w:r>
      <w:proofErr w:type="spellStart"/>
      <w:r w:rsidRPr="00C120CA">
        <w:rPr>
          <w:rFonts w:ascii="Avenir Next" w:hAnsi="Avenir Next" w:cs="Arial"/>
          <w:color w:val="000000"/>
          <w:sz w:val="22"/>
          <w:szCs w:val="22"/>
        </w:rPr>
        <w:t>View</w:t>
      </w:r>
      <w:proofErr w:type="spellEnd"/>
      <w:r w:rsidRPr="00C120CA">
        <w:rPr>
          <w:rFonts w:ascii="Avenir Next" w:hAnsi="Avenir Next" w:cs="Arial"/>
          <w:color w:val="000000"/>
          <w:sz w:val="22"/>
          <w:szCs w:val="22"/>
        </w:rPr>
        <w:t>), esempi di percorsi didattici multidisciplinari</w:t>
      </w:r>
    </w:p>
    <w:p w14:paraId="012A3848" w14:textId="77777777" w:rsidR="006B693F" w:rsidRPr="00C120CA" w:rsidRDefault="006B693F" w:rsidP="006B693F">
      <w:pPr>
        <w:pStyle w:val="Paragrafoelenco"/>
        <w:ind w:left="1996" w:firstLine="0"/>
        <w:jc w:val="both"/>
        <w:rPr>
          <w:rFonts w:ascii="Avenir Next" w:hAnsi="Avenir Next" w:cs="Arial"/>
          <w:color w:val="000000"/>
          <w:sz w:val="22"/>
          <w:szCs w:val="22"/>
        </w:rPr>
      </w:pPr>
    </w:p>
    <w:p w14:paraId="4BBDCE5D" w14:textId="77777777" w:rsidR="006B693F" w:rsidRPr="00C120CA" w:rsidRDefault="006B693F" w:rsidP="006B693F">
      <w:pPr>
        <w:pStyle w:val="Paragrafoelenco"/>
        <w:numPr>
          <w:ilvl w:val="0"/>
          <w:numId w:val="5"/>
        </w:numPr>
        <w:rPr>
          <w:rFonts w:ascii="Avenir Next" w:hAnsi="Avenir Next"/>
          <w:lang w:val="en-US"/>
        </w:rPr>
      </w:pPr>
      <w:r w:rsidRPr="00C120CA">
        <w:rPr>
          <w:rFonts w:ascii="Avenir Next" w:hAnsi="Avenir Next" w:cs="Arial"/>
          <w:color w:val="000000"/>
          <w:sz w:val="22"/>
          <w:szCs w:val="22"/>
          <w:lang w:val="en-US"/>
        </w:rPr>
        <w:t xml:space="preserve">20:00 </w:t>
      </w:r>
      <w:r>
        <w:rPr>
          <w:rFonts w:ascii="Avenir Next" w:hAnsi="Avenir Next" w:cs="Arial"/>
          <w:color w:val="000000"/>
          <w:sz w:val="22"/>
          <w:szCs w:val="22"/>
          <w:lang w:val="en-US"/>
        </w:rPr>
        <w:t>C</w:t>
      </w:r>
      <w:r w:rsidRPr="00C120CA">
        <w:rPr>
          <w:rFonts w:ascii="Avenir Next" w:hAnsi="Avenir Next" w:cs="Arial"/>
          <w:color w:val="000000"/>
          <w:sz w:val="22"/>
          <w:szCs w:val="22"/>
          <w:lang w:val="en-US"/>
        </w:rPr>
        <w:t>ena</w:t>
      </w:r>
    </w:p>
    <w:p w14:paraId="4BA2A612" w14:textId="77777777" w:rsidR="006B693F" w:rsidRPr="006A2636" w:rsidRDefault="006B693F" w:rsidP="006B693F">
      <w:pPr>
        <w:ind w:left="1276"/>
        <w:rPr>
          <w:rFonts w:ascii="Avenir Next" w:hAnsi="Avenir Next"/>
          <w:lang w:val="en-US"/>
        </w:rPr>
      </w:pPr>
    </w:p>
    <w:p w14:paraId="39C9CF24" w14:textId="77777777" w:rsidR="006B693F" w:rsidRPr="00C120CA" w:rsidRDefault="006B693F" w:rsidP="006B693F">
      <w:pPr>
        <w:ind w:left="1276"/>
        <w:rPr>
          <w:rFonts w:ascii="Avenir Next" w:hAnsi="Avenir Next"/>
          <w:b/>
          <w:bCs/>
          <w:lang w:val="en-US"/>
        </w:rPr>
      </w:pPr>
      <w:r w:rsidRPr="00C120CA">
        <w:rPr>
          <w:rFonts w:ascii="Avenir Next" w:hAnsi="Avenir Next" w:cs="Arial"/>
          <w:b/>
          <w:bCs/>
          <w:color w:val="000000"/>
          <w:sz w:val="22"/>
          <w:szCs w:val="22"/>
          <w:lang w:val="en-US"/>
        </w:rPr>
        <w:t>05/06/2023</w:t>
      </w:r>
    </w:p>
    <w:p w14:paraId="0E1C6050" w14:textId="77777777" w:rsidR="006B693F" w:rsidRPr="00C120CA" w:rsidRDefault="006B693F" w:rsidP="006B693F">
      <w:pPr>
        <w:pStyle w:val="Paragrafoelenco"/>
        <w:numPr>
          <w:ilvl w:val="0"/>
          <w:numId w:val="5"/>
        </w:numPr>
        <w:ind w:left="1276"/>
        <w:jc w:val="both"/>
        <w:rPr>
          <w:rFonts w:ascii="Avenir Next" w:hAnsi="Avenir Next" w:cs="Arial"/>
          <w:color w:val="000000"/>
          <w:sz w:val="22"/>
          <w:szCs w:val="22"/>
        </w:rPr>
      </w:pPr>
      <w:r w:rsidRPr="00C120CA">
        <w:rPr>
          <w:rFonts w:ascii="Avenir Next" w:hAnsi="Avenir Next" w:cs="Arial"/>
          <w:color w:val="000000"/>
          <w:sz w:val="22"/>
          <w:szCs w:val="22"/>
        </w:rPr>
        <w:t xml:space="preserve">09:00 - 13:00 Buone pratiche di utilizzo delle piattaforme di simulazione e Game </w:t>
      </w:r>
      <w:proofErr w:type="spellStart"/>
      <w:r w:rsidRPr="00C120CA">
        <w:rPr>
          <w:rFonts w:ascii="Avenir Next" w:hAnsi="Avenir Next" w:cs="Arial"/>
          <w:color w:val="000000"/>
          <w:sz w:val="22"/>
          <w:szCs w:val="22"/>
        </w:rPr>
        <w:t>Based</w:t>
      </w:r>
      <w:proofErr w:type="spellEnd"/>
      <w:r w:rsidRPr="00C120CA">
        <w:rPr>
          <w:rFonts w:ascii="Avenir Next" w:hAnsi="Avenir Next" w:cs="Arial"/>
          <w:color w:val="000000"/>
          <w:sz w:val="22"/>
          <w:szCs w:val="22"/>
        </w:rPr>
        <w:t xml:space="preserve"> Learning (</w:t>
      </w:r>
      <w:proofErr w:type="spellStart"/>
      <w:r w:rsidRPr="00C120CA">
        <w:rPr>
          <w:rFonts w:ascii="Avenir Next" w:hAnsi="Avenir Next" w:cs="Arial"/>
          <w:color w:val="000000"/>
          <w:sz w:val="22"/>
          <w:szCs w:val="22"/>
        </w:rPr>
        <w:t>Phet</w:t>
      </w:r>
      <w:proofErr w:type="spellEnd"/>
      <w:r w:rsidRPr="00C120CA">
        <w:rPr>
          <w:rFonts w:ascii="Avenir Next" w:hAnsi="Avenir Next" w:cs="Arial"/>
          <w:color w:val="000000"/>
          <w:sz w:val="22"/>
          <w:szCs w:val="22"/>
        </w:rPr>
        <w:t xml:space="preserve"> e </w:t>
      </w:r>
      <w:proofErr w:type="spellStart"/>
      <w:r w:rsidRPr="00C120CA">
        <w:rPr>
          <w:rFonts w:ascii="Avenir Next" w:hAnsi="Avenir Next" w:cs="Arial"/>
          <w:color w:val="000000"/>
          <w:sz w:val="22"/>
          <w:szCs w:val="22"/>
        </w:rPr>
        <w:t>Minecraft</w:t>
      </w:r>
      <w:proofErr w:type="spellEnd"/>
      <w:r w:rsidRPr="00C120CA">
        <w:rPr>
          <w:rFonts w:ascii="Avenir Next" w:hAnsi="Avenir Next" w:cs="Arial"/>
          <w:color w:val="000000"/>
          <w:sz w:val="22"/>
          <w:szCs w:val="22"/>
        </w:rPr>
        <w:t xml:space="preserve"> </w:t>
      </w:r>
      <w:proofErr w:type="spellStart"/>
      <w:r w:rsidRPr="00C120CA">
        <w:rPr>
          <w:rFonts w:ascii="Avenir Next" w:hAnsi="Avenir Next" w:cs="Arial"/>
          <w:color w:val="000000"/>
          <w:sz w:val="22"/>
          <w:szCs w:val="22"/>
        </w:rPr>
        <w:t>Education</w:t>
      </w:r>
      <w:proofErr w:type="spellEnd"/>
      <w:r w:rsidRPr="00C120CA">
        <w:rPr>
          <w:rFonts w:ascii="Avenir Next" w:hAnsi="Avenir Next" w:cs="Arial"/>
          <w:color w:val="000000"/>
          <w:sz w:val="22"/>
          <w:szCs w:val="22"/>
        </w:rPr>
        <w:t>) per lo studio di diversi fenomeni chimici, fisici e lo studio di biologia, scienza della terra e matematici in contesti disciplinari ed interdisciplinari con una panoramica delle risorse fruibili per la didattica e dei progetti condivisi nella community</w:t>
      </w:r>
    </w:p>
    <w:p w14:paraId="71A7946F" w14:textId="77777777" w:rsidR="006B693F" w:rsidRPr="00C120CA" w:rsidRDefault="006B693F" w:rsidP="006B693F">
      <w:pPr>
        <w:pStyle w:val="Paragrafoelenco"/>
        <w:numPr>
          <w:ilvl w:val="0"/>
          <w:numId w:val="5"/>
        </w:numPr>
        <w:ind w:left="1276"/>
        <w:jc w:val="both"/>
        <w:rPr>
          <w:rFonts w:ascii="Avenir Next" w:hAnsi="Avenir Next"/>
        </w:rPr>
      </w:pPr>
      <w:r w:rsidRPr="00C120CA">
        <w:rPr>
          <w:rFonts w:ascii="Avenir Next" w:hAnsi="Avenir Next" w:cs="Arial"/>
          <w:color w:val="000000"/>
          <w:sz w:val="22"/>
          <w:szCs w:val="22"/>
        </w:rPr>
        <w:t>13:00 -14:30 Pranzo</w:t>
      </w:r>
    </w:p>
    <w:p w14:paraId="44F64914" w14:textId="77777777" w:rsidR="006B693F" w:rsidRPr="00C120CA" w:rsidRDefault="006B693F" w:rsidP="006B693F">
      <w:pPr>
        <w:pStyle w:val="Paragrafoelenco"/>
        <w:numPr>
          <w:ilvl w:val="0"/>
          <w:numId w:val="5"/>
        </w:numPr>
        <w:ind w:left="1276"/>
        <w:jc w:val="both"/>
        <w:rPr>
          <w:rFonts w:ascii="Avenir Next" w:hAnsi="Avenir Next" w:cs="Arial"/>
          <w:color w:val="000000"/>
          <w:sz w:val="22"/>
          <w:szCs w:val="22"/>
        </w:rPr>
      </w:pPr>
      <w:r w:rsidRPr="006A2636">
        <w:rPr>
          <w:rFonts w:ascii="Avenir Next" w:hAnsi="Avenir Next" w:cs="Arial"/>
          <w:color w:val="000000"/>
          <w:sz w:val="22"/>
          <w:szCs w:val="22"/>
        </w:rPr>
        <w:t xml:space="preserve">14:30 - </w:t>
      </w:r>
      <w:proofErr w:type="gramStart"/>
      <w:r w:rsidRPr="006A2636">
        <w:rPr>
          <w:rFonts w:ascii="Avenir Next" w:hAnsi="Avenir Next" w:cs="Arial"/>
          <w:color w:val="000000"/>
          <w:sz w:val="22"/>
          <w:szCs w:val="22"/>
        </w:rPr>
        <w:t xml:space="preserve">17:30 </w:t>
      </w:r>
      <w:r>
        <w:rPr>
          <w:rFonts w:ascii="Avenir Next" w:hAnsi="Avenir Next" w:cs="Arial"/>
          <w:color w:val="000000"/>
          <w:sz w:val="22"/>
          <w:szCs w:val="22"/>
        </w:rPr>
        <w:t xml:space="preserve"> </w:t>
      </w:r>
      <w:r w:rsidRPr="00C120CA">
        <w:rPr>
          <w:rFonts w:ascii="Avenir Next" w:hAnsi="Avenir Next" w:cs="Arial"/>
          <w:color w:val="000000"/>
          <w:sz w:val="22"/>
          <w:szCs w:val="22"/>
        </w:rPr>
        <w:t>La</w:t>
      </w:r>
      <w:proofErr w:type="gramEnd"/>
      <w:r w:rsidRPr="00C120CA">
        <w:rPr>
          <w:rFonts w:ascii="Avenir Next" w:hAnsi="Avenir Next" w:cs="Arial"/>
          <w:color w:val="000000"/>
          <w:sz w:val="22"/>
          <w:szCs w:val="22"/>
        </w:rPr>
        <w:t xml:space="preserve"> didattica per lo studio di fenomeni in </w:t>
      </w:r>
      <w:proofErr w:type="spellStart"/>
      <w:r w:rsidRPr="00C120CA">
        <w:rPr>
          <w:rFonts w:ascii="Avenir Next" w:hAnsi="Avenir Next" w:cs="Arial"/>
          <w:color w:val="000000"/>
          <w:sz w:val="22"/>
          <w:szCs w:val="22"/>
        </w:rPr>
        <w:t>realta</w:t>
      </w:r>
      <w:proofErr w:type="spellEnd"/>
      <w:r w:rsidRPr="00C120CA">
        <w:rPr>
          <w:rFonts w:ascii="Avenir Next" w:hAnsi="Avenir Next" w:cs="Arial"/>
          <w:color w:val="000000"/>
          <w:sz w:val="22"/>
          <w:szCs w:val="22"/>
        </w:rPr>
        <w:t>̀ aumentata e virtuale con il coding (</w:t>
      </w:r>
      <w:proofErr w:type="spellStart"/>
      <w:r w:rsidRPr="00C120CA">
        <w:rPr>
          <w:rFonts w:ascii="Avenir Next" w:hAnsi="Avenir Next" w:cs="Arial"/>
          <w:color w:val="000000"/>
          <w:sz w:val="22"/>
          <w:szCs w:val="22"/>
        </w:rPr>
        <w:t>Cospaces</w:t>
      </w:r>
      <w:proofErr w:type="spellEnd"/>
      <w:r w:rsidRPr="00C120CA">
        <w:rPr>
          <w:rFonts w:ascii="Avenir Next" w:hAnsi="Avenir Next" w:cs="Arial"/>
          <w:color w:val="000000"/>
          <w:sz w:val="22"/>
          <w:szCs w:val="22"/>
        </w:rPr>
        <w:t xml:space="preserve"> </w:t>
      </w:r>
      <w:proofErr w:type="spellStart"/>
      <w:r w:rsidRPr="00C120CA">
        <w:rPr>
          <w:rFonts w:ascii="Avenir Next" w:hAnsi="Avenir Next" w:cs="Arial"/>
          <w:color w:val="000000"/>
          <w:sz w:val="22"/>
          <w:szCs w:val="22"/>
        </w:rPr>
        <w:t>Edu</w:t>
      </w:r>
      <w:proofErr w:type="spellEnd"/>
      <w:r w:rsidRPr="00C120CA">
        <w:rPr>
          <w:rFonts w:ascii="Avenir Next" w:hAnsi="Avenir Next" w:cs="Arial"/>
          <w:color w:val="000000"/>
          <w:sz w:val="22"/>
          <w:szCs w:val="22"/>
        </w:rPr>
        <w:t xml:space="preserve"> e </w:t>
      </w:r>
      <w:proofErr w:type="spellStart"/>
      <w:r w:rsidRPr="00C120CA">
        <w:rPr>
          <w:rFonts w:ascii="Avenir Next" w:hAnsi="Avenir Next" w:cs="Arial"/>
          <w:color w:val="000000"/>
          <w:sz w:val="22"/>
          <w:szCs w:val="22"/>
        </w:rPr>
        <w:t>Metaverse</w:t>
      </w:r>
      <w:proofErr w:type="spellEnd"/>
      <w:r w:rsidRPr="00C120CA">
        <w:rPr>
          <w:rFonts w:ascii="Avenir Next" w:hAnsi="Avenir Next" w:cs="Arial"/>
          <w:color w:val="000000"/>
          <w:sz w:val="22"/>
          <w:szCs w:val="22"/>
        </w:rPr>
        <w:t xml:space="preserve"> studio), esempi di percorsi didattici multidisciplinari</w:t>
      </w:r>
    </w:p>
    <w:p w14:paraId="375E6DB1" w14:textId="77777777" w:rsidR="006B693F" w:rsidRPr="006A2636" w:rsidRDefault="006B693F" w:rsidP="006B693F">
      <w:pPr>
        <w:ind w:left="1276"/>
        <w:rPr>
          <w:rFonts w:ascii="Avenir Next" w:hAnsi="Avenir Next"/>
        </w:rPr>
      </w:pPr>
    </w:p>
    <w:p w14:paraId="3CA2E895" w14:textId="77777777" w:rsidR="006B693F" w:rsidRPr="006A2636" w:rsidRDefault="006B693F" w:rsidP="006B693F">
      <w:pPr>
        <w:ind w:left="1276"/>
        <w:rPr>
          <w:rFonts w:ascii="Avenir Next" w:hAnsi="Avenir Next"/>
        </w:rPr>
      </w:pPr>
      <w:r w:rsidRPr="006A2636">
        <w:rPr>
          <w:rFonts w:ascii="Avenir Next" w:hAnsi="Avenir Next" w:cs="Arial"/>
          <w:color w:val="000000"/>
          <w:sz w:val="22"/>
          <w:szCs w:val="22"/>
        </w:rPr>
        <w:lastRenderedPageBreak/>
        <w:t>18:00 - 21:00 Visita guidata località turistica</w:t>
      </w:r>
    </w:p>
    <w:p w14:paraId="50C16855" w14:textId="77777777" w:rsidR="006B693F" w:rsidRPr="006A2636" w:rsidRDefault="006B693F" w:rsidP="006B693F">
      <w:pPr>
        <w:ind w:left="1276"/>
        <w:rPr>
          <w:rFonts w:ascii="Avenir Next" w:hAnsi="Avenir Next"/>
        </w:rPr>
      </w:pPr>
      <w:r w:rsidRPr="006A2636">
        <w:rPr>
          <w:rFonts w:ascii="Avenir Next" w:hAnsi="Avenir Next" w:cs="Arial"/>
          <w:color w:val="000000"/>
          <w:sz w:val="22"/>
          <w:szCs w:val="22"/>
        </w:rPr>
        <w:t>21:00 Cena</w:t>
      </w:r>
    </w:p>
    <w:p w14:paraId="26CC544E" w14:textId="77777777" w:rsidR="006B693F" w:rsidRPr="006A2636" w:rsidRDefault="006B693F" w:rsidP="006B693F">
      <w:pPr>
        <w:ind w:left="1276"/>
        <w:rPr>
          <w:rFonts w:ascii="Avenir Next" w:hAnsi="Avenir Next"/>
        </w:rPr>
      </w:pPr>
    </w:p>
    <w:p w14:paraId="07CAFC7F" w14:textId="77777777" w:rsidR="006B693F" w:rsidRPr="00C120CA" w:rsidRDefault="006B693F" w:rsidP="006B693F">
      <w:pPr>
        <w:ind w:left="1276"/>
        <w:rPr>
          <w:rFonts w:ascii="Avenir Next" w:hAnsi="Avenir Next"/>
          <w:b/>
          <w:bCs/>
        </w:rPr>
      </w:pPr>
      <w:r w:rsidRPr="00C120CA">
        <w:rPr>
          <w:rFonts w:ascii="Avenir Next" w:hAnsi="Avenir Next" w:cs="Arial"/>
          <w:b/>
          <w:bCs/>
          <w:color w:val="000000"/>
          <w:sz w:val="22"/>
          <w:szCs w:val="22"/>
        </w:rPr>
        <w:t>06/06/2023</w:t>
      </w:r>
    </w:p>
    <w:p w14:paraId="1145448B" w14:textId="77777777" w:rsidR="006B693F" w:rsidRPr="00C120CA" w:rsidRDefault="006B693F" w:rsidP="006B693F">
      <w:pPr>
        <w:pStyle w:val="Paragrafoelenco"/>
        <w:numPr>
          <w:ilvl w:val="0"/>
          <w:numId w:val="5"/>
        </w:numPr>
        <w:rPr>
          <w:rFonts w:ascii="Avenir Next" w:hAnsi="Avenir Next" w:cs="Arial"/>
          <w:color w:val="000000"/>
          <w:sz w:val="22"/>
          <w:szCs w:val="22"/>
        </w:rPr>
      </w:pPr>
      <w:r w:rsidRPr="00C120CA">
        <w:rPr>
          <w:rFonts w:ascii="Avenir Next" w:hAnsi="Avenir Next" w:cs="Arial"/>
          <w:color w:val="000000"/>
          <w:sz w:val="22"/>
          <w:szCs w:val="22"/>
        </w:rPr>
        <w:t xml:space="preserve">09:00 - 13:00 Presentazione del project work e riflessioni condivise </w:t>
      </w:r>
    </w:p>
    <w:p w14:paraId="29634903" w14:textId="77777777" w:rsidR="006B693F" w:rsidRPr="00C120CA" w:rsidRDefault="006B693F" w:rsidP="006B693F">
      <w:pPr>
        <w:pStyle w:val="Paragrafoelenco"/>
        <w:numPr>
          <w:ilvl w:val="0"/>
          <w:numId w:val="5"/>
        </w:numPr>
        <w:rPr>
          <w:rFonts w:ascii="Avenir Next" w:hAnsi="Avenir Next"/>
        </w:rPr>
      </w:pPr>
      <w:r w:rsidRPr="00C120CA">
        <w:rPr>
          <w:rFonts w:ascii="Avenir Next" w:hAnsi="Avenir Next" w:cs="Arial"/>
          <w:color w:val="000000"/>
          <w:sz w:val="22"/>
          <w:szCs w:val="22"/>
        </w:rPr>
        <w:t>13:00 -14:30 Pranzo</w:t>
      </w:r>
    </w:p>
    <w:p w14:paraId="60F4BAA0" w14:textId="77777777" w:rsidR="006B693F" w:rsidRPr="00C120CA" w:rsidRDefault="006B693F" w:rsidP="006B693F">
      <w:pPr>
        <w:pStyle w:val="Paragrafoelenco"/>
        <w:numPr>
          <w:ilvl w:val="0"/>
          <w:numId w:val="5"/>
        </w:numPr>
        <w:rPr>
          <w:rFonts w:ascii="Avenir Next" w:hAnsi="Avenir Next"/>
        </w:rPr>
      </w:pPr>
      <w:r w:rsidRPr="00C120CA">
        <w:rPr>
          <w:rFonts w:ascii="Avenir Next" w:hAnsi="Avenir Next" w:cs="Arial"/>
          <w:color w:val="000000"/>
          <w:sz w:val="22"/>
          <w:szCs w:val="22"/>
        </w:rPr>
        <w:t>1</w:t>
      </w:r>
      <w:r>
        <w:rPr>
          <w:rFonts w:ascii="Avenir Next" w:hAnsi="Avenir Next" w:cs="Arial"/>
          <w:color w:val="000000"/>
          <w:sz w:val="22"/>
          <w:szCs w:val="22"/>
        </w:rPr>
        <w:t>5</w:t>
      </w:r>
      <w:r w:rsidRPr="00C120CA">
        <w:rPr>
          <w:rFonts w:ascii="Avenir Next" w:hAnsi="Avenir Next" w:cs="Arial"/>
          <w:color w:val="000000"/>
          <w:sz w:val="22"/>
          <w:szCs w:val="22"/>
        </w:rPr>
        <w:t>.</w:t>
      </w:r>
      <w:r>
        <w:rPr>
          <w:rFonts w:ascii="Avenir Next" w:hAnsi="Avenir Next" w:cs="Arial"/>
          <w:color w:val="000000"/>
          <w:sz w:val="22"/>
          <w:szCs w:val="22"/>
        </w:rPr>
        <w:t>0</w:t>
      </w:r>
      <w:r w:rsidRPr="00C120CA">
        <w:rPr>
          <w:rFonts w:ascii="Avenir Next" w:hAnsi="Avenir Next" w:cs="Arial"/>
          <w:color w:val="000000"/>
          <w:sz w:val="22"/>
          <w:szCs w:val="22"/>
        </w:rPr>
        <w:t>0 - Partenza</w:t>
      </w:r>
    </w:p>
    <w:p w14:paraId="27A8715B" w14:textId="77777777" w:rsidR="006B693F" w:rsidRPr="002251EF" w:rsidRDefault="006B693F" w:rsidP="006B693F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</w:p>
    <w:p w14:paraId="3FCE13E8" w14:textId="77777777" w:rsidR="008A19F4" w:rsidRDefault="008A19F4"/>
    <w:sectPr w:rsidR="008A19F4">
      <w:headerReference w:type="default" r:id="rId5"/>
      <w:footerReference w:type="default" r:id="rId6"/>
      <w:pgSz w:w="11920" w:h="16850"/>
      <w:pgMar w:top="2120" w:right="660" w:bottom="1100" w:left="840" w:header="710" w:footer="8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66FFB" w14:textId="77777777" w:rsidR="001A3E00" w:rsidRDefault="00000000">
    <w:pPr>
      <w:pStyle w:val="Corpotesto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4"/>
      <w:gridCol w:w="3507"/>
      <w:gridCol w:w="3499"/>
    </w:tblGrid>
    <w:tr w:rsidR="003867E5" w14:paraId="13B5CE71" w14:textId="77777777" w:rsidTr="006A73B7">
      <w:tc>
        <w:tcPr>
          <w:tcW w:w="3520" w:type="dxa"/>
          <w:vAlign w:val="center"/>
        </w:tcPr>
        <w:p w14:paraId="041172C0" w14:textId="77777777" w:rsidR="003867E5" w:rsidRDefault="00000000" w:rsidP="003867E5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2C412E8C" wp14:editId="5BA36B14">
                <wp:extent cx="1371600" cy="1371600"/>
                <wp:effectExtent l="0" t="0" r="0" b="0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magine 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8013" cy="14080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0" w:type="dxa"/>
          <w:vAlign w:val="center"/>
        </w:tcPr>
        <w:p w14:paraId="2C6BD631" w14:textId="77777777" w:rsidR="003867E5" w:rsidRDefault="00000000" w:rsidP="003867E5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274FBD47" wp14:editId="391D0C8F">
                <wp:extent cx="2010766" cy="805758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6024" cy="8238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0" w:type="dxa"/>
          <w:vAlign w:val="center"/>
        </w:tcPr>
        <w:p w14:paraId="4004D03F" w14:textId="77777777" w:rsidR="003867E5" w:rsidRDefault="00000000" w:rsidP="003867E5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2A779388" wp14:editId="48638A1E">
                <wp:extent cx="1953106" cy="861934"/>
                <wp:effectExtent l="0" t="0" r="3175" b="1905"/>
                <wp:docPr id="196756336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7563363" name="Immagine 1967563363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4392" cy="8757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0BD7874" w14:textId="77777777" w:rsidR="001A3E00" w:rsidRPr="001A238A" w:rsidRDefault="00000000" w:rsidP="003867E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D2E16"/>
    <w:multiLevelType w:val="hybridMultilevel"/>
    <w:tmpl w:val="54E663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91076"/>
    <w:multiLevelType w:val="hybridMultilevel"/>
    <w:tmpl w:val="4F468796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4AA727F4"/>
    <w:multiLevelType w:val="hybridMultilevel"/>
    <w:tmpl w:val="E73207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51B7B"/>
    <w:multiLevelType w:val="hybridMultilevel"/>
    <w:tmpl w:val="BB846EB8"/>
    <w:lvl w:ilvl="0" w:tplc="0410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7A8167C4"/>
    <w:multiLevelType w:val="hybridMultilevel"/>
    <w:tmpl w:val="17F2DCD2"/>
    <w:lvl w:ilvl="0" w:tplc="0410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766922310">
    <w:abstractNumId w:val="1"/>
  </w:num>
  <w:num w:numId="2" w16cid:durableId="516966659">
    <w:abstractNumId w:val="2"/>
  </w:num>
  <w:num w:numId="3" w16cid:durableId="1106272257">
    <w:abstractNumId w:val="0"/>
  </w:num>
  <w:num w:numId="4" w16cid:durableId="1442146726">
    <w:abstractNumId w:val="4"/>
  </w:num>
  <w:num w:numId="5" w16cid:durableId="1133981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93F"/>
    <w:rsid w:val="00277172"/>
    <w:rsid w:val="005037AE"/>
    <w:rsid w:val="005274A9"/>
    <w:rsid w:val="006B693F"/>
    <w:rsid w:val="008A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F70DB"/>
  <w15:chartTrackingRefBased/>
  <w15:docId w15:val="{69B81376-9508-4D8C-8861-929FCF16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693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6B693F"/>
    <w:pPr>
      <w:spacing w:line="250" w:lineRule="exact"/>
      <w:outlineLvl w:val="0"/>
    </w:pPr>
    <w:rPr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B693F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6B693F"/>
    <w:rPr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B693F"/>
    <w:rPr>
      <w:rFonts w:ascii="Times New Roman" w:eastAsia="Times New Roman" w:hAnsi="Times New Roman" w:cs="Times New Roman"/>
      <w:kern w:val="0"/>
      <w14:ligatures w14:val="none"/>
    </w:rPr>
  </w:style>
  <w:style w:type="paragraph" w:styleId="Paragrafoelenco">
    <w:name w:val="List Paragraph"/>
    <w:basedOn w:val="Normale"/>
    <w:uiPriority w:val="1"/>
    <w:qFormat/>
    <w:rsid w:val="006B693F"/>
    <w:pPr>
      <w:ind w:left="528" w:hanging="361"/>
    </w:pPr>
    <w:rPr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6B69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693F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6B693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</dc:creator>
  <cp:keywords/>
  <dc:description/>
  <cp:lastModifiedBy>Donatella</cp:lastModifiedBy>
  <cp:revision>2</cp:revision>
  <cp:lastPrinted>2023-05-04T09:39:00Z</cp:lastPrinted>
  <dcterms:created xsi:type="dcterms:W3CDTF">2023-05-04T09:26:00Z</dcterms:created>
  <dcterms:modified xsi:type="dcterms:W3CDTF">2023-05-04T09:39:00Z</dcterms:modified>
</cp:coreProperties>
</file>