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9960" w14:textId="0F319966" w:rsidR="00342142" w:rsidRDefault="00C20871">
      <w:pPr>
        <w:spacing w:line="240" w:lineRule="auto"/>
        <w:jc w:val="both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409370" wp14:editId="7CD69B0B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EA44E" w14:textId="78FFA721" w:rsidR="00342142" w:rsidRDefault="00342142">
      <w:pPr>
        <w:spacing w:line="240" w:lineRule="auto"/>
        <w:jc w:val="both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</w:p>
    <w:p w14:paraId="15E3522D" w14:textId="11D1EB10" w:rsidR="00B2377E" w:rsidRDefault="00000000" w:rsidP="00C20871">
      <w:pPr>
        <w:spacing w:line="240" w:lineRule="auto"/>
        <w:jc w:val="both"/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</w:pPr>
      <w:r>
        <w:rPr>
          <w:rFonts w:ascii="Calibri" w:eastAsia="Calibri" w:hAnsi="Calibri" w:cs="Calibri"/>
          <w:color w:val="1F497D"/>
          <w:sz w:val="28"/>
          <w:szCs w:val="28"/>
          <w:u w:color="1F497D"/>
        </w:rPr>
        <w:t xml:space="preserve">                                     </w:t>
      </w:r>
    </w:p>
    <w:p w14:paraId="4CD44989" w14:textId="77777777" w:rsidR="00342142" w:rsidRDefault="00B2377E">
      <w:pPr>
        <w:spacing w:line="240" w:lineRule="auto"/>
        <w:jc w:val="center"/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  <w:t xml:space="preserve">     Rilevazione dei progetti esterni </w:t>
      </w:r>
    </w:p>
    <w:p w14:paraId="0715E7A9" w14:textId="77777777" w:rsidR="00342142" w:rsidRDefault="00342142">
      <w:pPr>
        <w:spacing w:line="240" w:lineRule="auto"/>
        <w:jc w:val="center"/>
        <w:rPr>
          <w:color w:val="1F497D"/>
          <w:u w:color="1F497D"/>
        </w:rPr>
      </w:pPr>
    </w:p>
    <w:p w14:paraId="6E64FE88" w14:textId="77777777" w:rsidR="00342142" w:rsidRDefault="00342142">
      <w:pPr>
        <w:spacing w:line="240" w:lineRule="auto"/>
        <w:rPr>
          <w:color w:val="1F497D"/>
          <w:u w:color="1F497D"/>
        </w:rPr>
      </w:pPr>
    </w:p>
    <w:p w14:paraId="338593D4" w14:textId="77777777" w:rsidR="00342142" w:rsidRDefault="00000000">
      <w:pPr>
        <w:spacing w:line="240" w:lineRule="auto"/>
        <w:jc w:val="both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 xml:space="preserve">                                                                    </w:t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   </w:t>
      </w:r>
    </w:p>
    <w:p w14:paraId="2684FF90" w14:textId="77777777" w:rsidR="00342142" w:rsidRDefault="00342142">
      <w:pPr>
        <w:spacing w:line="240" w:lineRule="auto"/>
        <w:jc w:val="both"/>
        <w:rPr>
          <w:color w:val="1F497D"/>
          <w:u w:color="1F497D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18"/>
        <w:gridCol w:w="6314"/>
      </w:tblGrid>
      <w:tr w:rsidR="00342142" w14:paraId="05D01FD9" w14:textId="77777777"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FF18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Titolo del progetto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1602" w14:textId="77777777" w:rsidR="00342142" w:rsidRDefault="00342142">
            <w:pPr>
              <w:spacing w:line="240" w:lineRule="auto"/>
            </w:pPr>
          </w:p>
        </w:tc>
      </w:tr>
      <w:tr w:rsidR="00342142" w14:paraId="2F8A7DA9" w14:textId="77777777"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887F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Referente del progetto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409D" w14:textId="77777777" w:rsidR="00342142" w:rsidRDefault="00342142">
            <w:pPr>
              <w:spacing w:line="240" w:lineRule="auto"/>
            </w:pPr>
          </w:p>
        </w:tc>
      </w:tr>
      <w:tr w:rsidR="00342142" w14:paraId="1C1620C1" w14:textId="77777777">
        <w:trPr>
          <w:trHeight w:val="80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7FD4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Docenti coinvolti con competenze specifiche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D422" w14:textId="77777777" w:rsidR="00342142" w:rsidRDefault="00342142"/>
        </w:tc>
      </w:tr>
      <w:tr w:rsidR="00342142" w14:paraId="131A2D7F" w14:textId="77777777">
        <w:trPr>
          <w:trHeight w:val="80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3E18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Eventuale collaborazione con enti esterni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D81D" w14:textId="77777777" w:rsidR="00342142" w:rsidRDefault="00342142">
            <w:pPr>
              <w:spacing w:line="240" w:lineRule="auto"/>
              <w:rPr>
                <w:color w:val="1F497D"/>
                <w:u w:color="1F497D"/>
              </w:rPr>
            </w:pPr>
          </w:p>
          <w:p w14:paraId="00ECAFA0" w14:textId="77777777" w:rsidR="00342142" w:rsidRDefault="00342142">
            <w:pPr>
              <w:spacing w:line="240" w:lineRule="auto"/>
            </w:pPr>
          </w:p>
        </w:tc>
      </w:tr>
      <w:tr w:rsidR="00342142" w14:paraId="67CC2716" w14:textId="77777777"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2698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Spazi utilizzati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892C" w14:textId="77777777" w:rsidR="00342142" w:rsidRDefault="00342142">
            <w:pPr>
              <w:spacing w:line="240" w:lineRule="auto"/>
            </w:pPr>
          </w:p>
        </w:tc>
      </w:tr>
    </w:tbl>
    <w:p w14:paraId="1E04697C" w14:textId="77777777" w:rsidR="00342142" w:rsidRDefault="00342142">
      <w:pPr>
        <w:widowControl w:val="0"/>
        <w:spacing w:line="240" w:lineRule="auto"/>
        <w:jc w:val="both"/>
        <w:rPr>
          <w:color w:val="1F497D"/>
          <w:u w:color="1F497D"/>
        </w:rPr>
      </w:pPr>
    </w:p>
    <w:p w14:paraId="2A4F8281" w14:textId="77777777" w:rsidR="00342142" w:rsidRDefault="00342142">
      <w:pPr>
        <w:spacing w:line="240" w:lineRule="auto"/>
        <w:rPr>
          <w:color w:val="1F497D"/>
          <w:u w:color="1F497D"/>
        </w:rPr>
      </w:pPr>
    </w:p>
    <w:p w14:paraId="474E5B24" w14:textId="77777777" w:rsidR="00342142" w:rsidRDefault="00342142">
      <w:pPr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240B4A79" w14:textId="77777777" w:rsidR="00342142" w:rsidRDefault="00342142">
      <w:pPr>
        <w:spacing w:line="240" w:lineRule="auto"/>
        <w:jc w:val="center"/>
        <w:rPr>
          <w:color w:val="1F497D"/>
          <w:u w:color="1F497D"/>
        </w:rPr>
      </w:pPr>
    </w:p>
    <w:p w14:paraId="6034C7FE" w14:textId="77777777" w:rsidR="00342142" w:rsidRDefault="00342142">
      <w:pPr>
        <w:spacing w:line="240" w:lineRule="auto"/>
        <w:rPr>
          <w:color w:val="1F497D"/>
          <w:u w:color="1F497D"/>
        </w:rPr>
      </w:pPr>
    </w:p>
    <w:tbl>
      <w:tblPr>
        <w:tblStyle w:val="TableNormal"/>
        <w:tblW w:w="93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1"/>
        <w:gridCol w:w="4681"/>
      </w:tblGrid>
      <w:tr w:rsidR="00342142" w14:paraId="2765A5DE" w14:textId="77777777" w:rsidTr="00B2377E">
        <w:trPr>
          <w:trHeight w:val="80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326A" w14:textId="77777777" w:rsidR="00342142" w:rsidRDefault="00000000">
            <w:pPr>
              <w:rPr>
                <w:b/>
                <w:bCs/>
                <w:color w:val="1F497D"/>
                <w:u w:color="1F497D"/>
              </w:rPr>
            </w:pPr>
            <w:r>
              <w:rPr>
                <w:b/>
                <w:bCs/>
                <w:color w:val="1F497D"/>
                <w:u w:color="1F497D"/>
              </w:rPr>
              <w:t>Classi coinvolte</w:t>
            </w:r>
          </w:p>
          <w:p w14:paraId="043FEFDE" w14:textId="77777777" w:rsidR="00342142" w:rsidRDefault="00342142">
            <w:pPr>
              <w:spacing w:line="240" w:lineRule="auto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C595" w14:textId="77777777" w:rsidR="00342142" w:rsidRDefault="00000000">
            <w:r>
              <w:rPr>
                <w:rFonts w:eastAsia="Calibri" w:cs="Calibri"/>
                <w:b/>
                <w:bCs/>
                <w:color w:val="1F497D"/>
                <w:u w:color="1F497D"/>
              </w:rPr>
              <w:t>Ore totali effettuate per classe</w:t>
            </w:r>
          </w:p>
        </w:tc>
      </w:tr>
      <w:tr w:rsidR="00342142" w14:paraId="4DE6C285" w14:textId="77777777" w:rsidTr="00B2377E"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0D18" w14:textId="77777777"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0438" w14:textId="77777777" w:rsidR="00342142" w:rsidRDefault="00342142"/>
        </w:tc>
      </w:tr>
      <w:tr w:rsidR="00342142" w14:paraId="5EB203FE" w14:textId="77777777" w:rsidTr="00B2377E"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3605" w14:textId="77777777"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1F28" w14:textId="77777777" w:rsidR="00342142" w:rsidRDefault="00342142"/>
        </w:tc>
      </w:tr>
      <w:tr w:rsidR="00342142" w14:paraId="53553D44" w14:textId="77777777" w:rsidTr="00B2377E"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0588" w14:textId="77777777"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1F95" w14:textId="77777777" w:rsidR="00342142" w:rsidRDefault="00342142"/>
        </w:tc>
      </w:tr>
      <w:tr w:rsidR="00342142" w14:paraId="0FD2048A" w14:textId="77777777" w:rsidTr="00B2377E"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4501" w14:textId="77777777"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EF09" w14:textId="77777777" w:rsidR="00342142" w:rsidRDefault="00342142"/>
        </w:tc>
      </w:tr>
    </w:tbl>
    <w:p w14:paraId="0704D490" w14:textId="77777777" w:rsidR="00342142" w:rsidRDefault="00342142">
      <w:pPr>
        <w:widowControl w:val="0"/>
        <w:spacing w:line="240" w:lineRule="auto"/>
        <w:rPr>
          <w:color w:val="1F497D"/>
          <w:u w:color="1F497D"/>
        </w:rPr>
      </w:pPr>
    </w:p>
    <w:p w14:paraId="5F5B5527" w14:textId="77777777" w:rsidR="00342142" w:rsidRDefault="00342142">
      <w:pPr>
        <w:spacing w:line="240" w:lineRule="auto"/>
        <w:rPr>
          <w:color w:val="1F497D"/>
          <w:u w:color="1F497D"/>
        </w:rPr>
      </w:pPr>
    </w:p>
    <w:p w14:paraId="4DDEA5E3" w14:textId="77777777" w:rsidR="00342142" w:rsidRDefault="00000000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 xml:space="preserve">                                                                      </w:t>
      </w:r>
    </w:p>
    <w:p w14:paraId="718EE4CE" w14:textId="77777777" w:rsidR="00B2377E" w:rsidRDefault="00B2377E">
      <w:pPr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11ECAFE5" w14:textId="77777777" w:rsidR="00342142" w:rsidRDefault="00000000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Descrizione sintetica dell’attività svolta (modalità, tempi, eventuali modifiche rispetto al progetto)</w:t>
      </w:r>
    </w:p>
    <w:p w14:paraId="40249DD0" w14:textId="77777777"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tbl>
      <w:tblPr>
        <w:tblStyle w:val="TableNormal"/>
        <w:tblW w:w="94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8"/>
      </w:tblGrid>
      <w:tr w:rsidR="00342142" w14:paraId="4097537A" w14:textId="77777777" w:rsidTr="00B2377E">
        <w:trPr>
          <w:trHeight w:val="2946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70230" w14:textId="77777777" w:rsidR="00342142" w:rsidRDefault="00342142">
            <w:pP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08ABCC2C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41C47A9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99EEA90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509960A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71D549D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B43C72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23B0A63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0E0A6A29" w14:textId="77777777" w:rsidR="00342142" w:rsidRDefault="00342142">
            <w:pPr>
              <w:spacing w:line="240" w:lineRule="auto"/>
            </w:pPr>
          </w:p>
        </w:tc>
      </w:tr>
    </w:tbl>
    <w:p w14:paraId="086A4C16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70F59685" w14:textId="77777777"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189C64CE" w14:textId="77777777"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42D3E94F" w14:textId="77777777"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56AA578F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tbl>
      <w:tblPr>
        <w:tblStyle w:val="TableNormal"/>
        <w:tblW w:w="94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2"/>
        <w:gridCol w:w="2362"/>
      </w:tblGrid>
      <w:tr w:rsidR="00342142" w14:paraId="00738C64" w14:textId="77777777" w:rsidTr="00B2377E">
        <w:trPr>
          <w:trHeight w:val="95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FD50" w14:textId="77777777" w:rsidR="00342142" w:rsidRDefault="00000000"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Gli obiettivi previsti sono stati raggiunti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C346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Gradimento/interesse da part degli alunni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2CC5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Comportamento della classe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6154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Giudizio prevalente degli alunni</w:t>
            </w:r>
          </w:p>
        </w:tc>
      </w:tr>
      <w:tr w:rsidR="00342142" w14:paraId="7B67D8C9" w14:textId="77777777" w:rsidTr="00B2377E">
        <w:trPr>
          <w:trHeight w:val="488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86A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C82EF6E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approfondito</w:t>
            </w:r>
          </w:p>
          <w:p w14:paraId="36281C10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completo</w:t>
            </w:r>
          </w:p>
          <w:p w14:paraId="3BC96821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sufficiente</w:t>
            </w:r>
          </w:p>
          <w:p w14:paraId="38AC9D6B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parziale</w:t>
            </w:r>
          </w:p>
          <w:p w14:paraId="511FED2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50D91455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32EDD8B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99EFA0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12E9F44C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344DCBB8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78D2FF5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E7582DF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D2AA00C" w14:textId="77777777" w:rsidR="00342142" w:rsidRDefault="00342142">
            <w:pPr>
              <w:spacing w:line="240" w:lineRule="auto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AA9B9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65E1557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Alto</w:t>
            </w:r>
          </w:p>
          <w:p w14:paraId="4265A377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Medio</w:t>
            </w:r>
          </w:p>
          <w:p w14:paraId="503CE58B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Basso</w:t>
            </w:r>
          </w:p>
          <w:p w14:paraId="4B3EF31E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Indifferente</w:t>
            </w:r>
          </w:p>
          <w:p w14:paraId="490195C6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□……………………………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9888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F777DCF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Partecipe</w:t>
            </w:r>
          </w:p>
          <w:p w14:paraId="56225753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Corretto</w:t>
            </w:r>
          </w:p>
          <w:p w14:paraId="7E7CDEFE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Disciplinato</w:t>
            </w:r>
          </w:p>
          <w:p w14:paraId="1783C04B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Sufficientemente</w:t>
            </w:r>
          </w:p>
          <w:p w14:paraId="3474C734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corretto</w:t>
            </w:r>
          </w:p>
          <w:p w14:paraId="7F0AD414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Insofferente</w:t>
            </w:r>
          </w:p>
          <w:p w14:paraId="5D76FA53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□……………………..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341E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76D2474D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divertente</w:t>
            </w:r>
          </w:p>
          <w:p w14:paraId="7C063E18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interessante</w:t>
            </w:r>
          </w:p>
          <w:p w14:paraId="168918EE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noiosa</w:t>
            </w:r>
          </w:p>
          <w:p w14:paraId="248E1FD4" w14:textId="77777777"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□………………..</w:t>
            </w:r>
          </w:p>
        </w:tc>
      </w:tr>
    </w:tbl>
    <w:p w14:paraId="59F48FE1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16408421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4419B437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29236DBC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4F359146" w14:textId="77777777" w:rsidR="00342142" w:rsidRDefault="00342142">
      <w:pPr>
        <w:rPr>
          <w:color w:val="1F497D"/>
          <w:u w:color="1F497D"/>
        </w:rPr>
      </w:pPr>
    </w:p>
    <w:p w14:paraId="55130B50" w14:textId="77777777" w:rsidR="00342142" w:rsidRDefault="00342142">
      <w:pPr>
        <w:rPr>
          <w:color w:val="1F497D"/>
          <w:u w:color="1F497D"/>
        </w:rPr>
      </w:pPr>
    </w:p>
    <w:p w14:paraId="56A5D095" w14:textId="77777777" w:rsidR="00342142" w:rsidRDefault="00342142">
      <w:pPr>
        <w:rPr>
          <w:color w:val="1F497D"/>
          <w:u w:color="1F497D"/>
        </w:rPr>
      </w:pPr>
    </w:p>
    <w:p w14:paraId="323FB9C6" w14:textId="77777777" w:rsidR="00342142" w:rsidRDefault="00342142">
      <w:pPr>
        <w:rPr>
          <w:color w:val="1F497D"/>
          <w:u w:color="1F497D"/>
        </w:rPr>
      </w:pPr>
    </w:p>
    <w:p w14:paraId="51C6AC02" w14:textId="77777777" w:rsidR="00342142" w:rsidRDefault="00342142">
      <w:pPr>
        <w:rPr>
          <w:color w:val="1F497D"/>
          <w:u w:color="1F497D"/>
        </w:rPr>
      </w:pPr>
    </w:p>
    <w:p w14:paraId="4DC1A2B7" w14:textId="77777777"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L’indice di gradimento come è stato verificato?</w:t>
      </w:r>
    </w:p>
    <w:p w14:paraId="188C2617" w14:textId="77777777"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539E1180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 Osservazione diretta</w:t>
      </w:r>
    </w:p>
    <w:p w14:paraId="721250D6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 Questionari</w:t>
      </w:r>
    </w:p>
    <w:p w14:paraId="43B40CD1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6D5C7721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0F531897" w14:textId="77777777"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Interventi didattici  funzionali al raggiungimento degli obiettivi, utilizzati dagli operatori </w:t>
      </w:r>
    </w:p>
    <w:p w14:paraId="01E3060B" w14:textId="77777777"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7D6B7569" w14:textId="77777777"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1E843DCD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Lezione frontale</w:t>
      </w:r>
    </w:p>
    <w:p w14:paraId="5243A73B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Apprendimento cooperativo</w:t>
      </w:r>
    </w:p>
    <w:p w14:paraId="08736066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Discussione, ricerca, confronto</w:t>
      </w:r>
    </w:p>
    <w:p w14:paraId="4D45D3FD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□Lavoro individuale e/o di gruppo</w:t>
      </w:r>
    </w:p>
    <w:p w14:paraId="0AE26DD3" w14:textId="77777777"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Ascolto attivo</w:t>
      </w:r>
    </w:p>
    <w:p w14:paraId="2B9BF41F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18F11325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737829A9" w14:textId="77777777"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63E33393" w14:textId="77777777"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Risorse utilizzate</w:t>
      </w:r>
    </w:p>
    <w:tbl>
      <w:tblPr>
        <w:tblStyle w:val="TableNormal"/>
        <w:tblW w:w="9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7"/>
      </w:tblGrid>
      <w:tr w:rsidR="00342142" w14:paraId="3AF6712E" w14:textId="77777777" w:rsidTr="00B2377E">
        <w:trPr>
          <w:trHeight w:val="310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7FEC" w14:textId="77777777" w:rsidR="00342142" w:rsidRDefault="00342142">
            <w:pP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5EBE3B5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42F6E10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1422B4E3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128233EC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280E94D7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5270C71C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4B93503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14:paraId="6D784B87" w14:textId="77777777" w:rsidR="00342142" w:rsidRDefault="00342142">
            <w:pPr>
              <w:spacing w:line="240" w:lineRule="auto"/>
            </w:pPr>
          </w:p>
        </w:tc>
      </w:tr>
    </w:tbl>
    <w:p w14:paraId="1B60C45C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6A59BE4F" w14:textId="77777777"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14:paraId="0FE6C215" w14:textId="77777777"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Documentazione prodotta</w:t>
      </w:r>
    </w:p>
    <w:tbl>
      <w:tblPr>
        <w:tblStyle w:val="TableNormal"/>
        <w:tblW w:w="94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58"/>
      </w:tblGrid>
      <w:tr w:rsidR="00342142" w14:paraId="45343E3B" w14:textId="77777777" w:rsidTr="00B2377E">
        <w:trPr>
          <w:trHeight w:val="326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049E4" w14:textId="77777777" w:rsidR="00342142" w:rsidRDefault="00000000">
            <w:pP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Mostra</w:t>
            </w:r>
          </w:p>
          <w:p w14:paraId="600F7463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Rappresentazione</w:t>
            </w:r>
          </w:p>
          <w:p w14:paraId="4BF0DB85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Materiale multimediale</w:t>
            </w:r>
          </w:p>
          <w:p w14:paraId="72226A2F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Saggio</w:t>
            </w:r>
          </w:p>
          <w:p w14:paraId="2D508A5B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Materiale grafico</w:t>
            </w:r>
          </w:p>
          <w:p w14:paraId="05D89383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 xml:space="preserve">□ Documenti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fotofrafici</w:t>
            </w:r>
            <w:proofErr w:type="spellEnd"/>
          </w:p>
          <w:p w14:paraId="609FC2E2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Cartelloni</w:t>
            </w:r>
          </w:p>
          <w:p w14:paraId="6C043E14" w14:textId="77777777" w:rsidR="00342142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Altro specificare………………………………………………………..</w:t>
            </w:r>
          </w:p>
          <w:p w14:paraId="79CE6745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7E5CB261" w14:textId="77777777" w:rsidR="00342142" w:rsidRDefault="00342142">
            <w:pPr>
              <w:spacing w:line="240" w:lineRule="auto"/>
            </w:pPr>
          </w:p>
        </w:tc>
      </w:tr>
    </w:tbl>
    <w:p w14:paraId="0044352E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53B8CDB9" w14:textId="77777777"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73B90BE5" w14:textId="77777777" w:rsidR="00342142" w:rsidRDefault="00B2377E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 Valutazione finale </w:t>
      </w:r>
    </w:p>
    <w:tbl>
      <w:tblPr>
        <w:tblStyle w:val="TableNormal"/>
        <w:tblW w:w="93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7"/>
      </w:tblGrid>
      <w:tr w:rsidR="00342142" w14:paraId="6BF5148B" w14:textId="77777777" w:rsidTr="00B2377E">
        <w:trPr>
          <w:trHeight w:val="406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48AE" w14:textId="77777777" w:rsidR="00342142" w:rsidRDefault="00B2377E">
            <w:pP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 xml:space="preserve"> Punti di forza</w:t>
            </w:r>
          </w:p>
          <w:p w14:paraId="2E92F1AF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564EA26F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21BA70B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0881ED27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7B73A32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1E46A23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16C95DC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461ED68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28181CCF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4015F409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253FD80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1D4E9D4B" w14:textId="77777777" w:rsidR="00342142" w:rsidRDefault="00342142">
            <w:pPr>
              <w:spacing w:line="240" w:lineRule="auto"/>
            </w:pPr>
          </w:p>
        </w:tc>
      </w:tr>
      <w:tr w:rsidR="00342142" w14:paraId="3B4EF407" w14:textId="77777777" w:rsidTr="00B2377E">
        <w:trPr>
          <w:trHeight w:val="48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1195" w14:textId="77777777"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Criticità</w:t>
            </w:r>
          </w:p>
          <w:p w14:paraId="1A0948FD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7141CCCD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045ACBD6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2A4A91DB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09CA527B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31CAFCF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53569599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3BB5E593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4C350DD2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2A600DD4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41FF3E01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77FA8AD8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61AD828B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5875F4EC" w14:textId="77777777"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14:paraId="4041E730" w14:textId="77777777" w:rsidR="00342142" w:rsidRDefault="00342142">
            <w:pPr>
              <w:spacing w:line="240" w:lineRule="auto"/>
            </w:pPr>
          </w:p>
        </w:tc>
      </w:tr>
    </w:tbl>
    <w:p w14:paraId="5EF49758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685EECE6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1CB31CE8" w14:textId="77777777"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1E68B298" w14:textId="77777777" w:rsidR="00342142" w:rsidRDefault="00B2377E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                      Data                                                                                                          Firma</w:t>
      </w:r>
    </w:p>
    <w:p w14:paraId="3198418B" w14:textId="77777777" w:rsidR="00B2377E" w:rsidRDefault="00B2377E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14:paraId="3917408C" w14:textId="77777777" w:rsidR="00B2377E" w:rsidRDefault="00B2377E">
      <w:pPr>
        <w:widowControl w:val="0"/>
        <w:spacing w:line="240" w:lineRule="auto"/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_________________________</w:t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  <w:t>________________________________</w:t>
      </w:r>
    </w:p>
    <w:sectPr w:rsidR="00B2377E">
      <w:pgSz w:w="11900" w:h="16840"/>
      <w:pgMar w:top="1417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9F16" w14:textId="77777777" w:rsidR="004D191C" w:rsidRDefault="004D191C">
      <w:pPr>
        <w:spacing w:line="240" w:lineRule="auto"/>
      </w:pPr>
      <w:r>
        <w:separator/>
      </w:r>
    </w:p>
  </w:endnote>
  <w:endnote w:type="continuationSeparator" w:id="0">
    <w:p w14:paraId="635357E0" w14:textId="77777777" w:rsidR="004D191C" w:rsidRDefault="004D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7669" w14:textId="77777777" w:rsidR="004D191C" w:rsidRDefault="004D191C">
      <w:pPr>
        <w:spacing w:line="240" w:lineRule="auto"/>
      </w:pPr>
      <w:r>
        <w:separator/>
      </w:r>
    </w:p>
  </w:footnote>
  <w:footnote w:type="continuationSeparator" w:id="0">
    <w:p w14:paraId="707DFDBB" w14:textId="77777777" w:rsidR="004D191C" w:rsidRDefault="004D1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5D26"/>
    <w:multiLevelType w:val="hybridMultilevel"/>
    <w:tmpl w:val="8B3ACEE0"/>
    <w:lvl w:ilvl="0" w:tplc="FC80552C">
      <w:start w:val="1"/>
      <w:numFmt w:val="bullet"/>
      <w:lvlText w:val="□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0D326">
      <w:start w:val="1"/>
      <w:numFmt w:val="bullet"/>
      <w:lvlText w:val="□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86700">
      <w:start w:val="1"/>
      <w:numFmt w:val="bullet"/>
      <w:lvlText w:val="□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AB2B2">
      <w:start w:val="1"/>
      <w:numFmt w:val="bullet"/>
      <w:lvlText w:val="□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3A1170">
      <w:start w:val="1"/>
      <w:numFmt w:val="bullet"/>
      <w:lvlText w:val="□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64FE38">
      <w:start w:val="1"/>
      <w:numFmt w:val="bullet"/>
      <w:lvlText w:val="□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C3E14">
      <w:start w:val="1"/>
      <w:numFmt w:val="bullet"/>
      <w:lvlText w:val="□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E1974">
      <w:start w:val="1"/>
      <w:numFmt w:val="bullet"/>
      <w:lvlText w:val="□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980798">
      <w:start w:val="1"/>
      <w:numFmt w:val="bullet"/>
      <w:lvlText w:val="□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0359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42"/>
    <w:rsid w:val="0008762F"/>
    <w:rsid w:val="00342142"/>
    <w:rsid w:val="004D191C"/>
    <w:rsid w:val="004E5605"/>
    <w:rsid w:val="00B2377E"/>
    <w:rsid w:val="00C2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2EF"/>
  <w15:docId w15:val="{AAA8C587-CA96-4EF2-A46B-D8DD26B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E56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605"/>
    <w:rPr>
      <w:rFonts w:ascii="Arial" w:hAnsi="Arial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E56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605"/>
    <w:rPr>
      <w:rFonts w:ascii="Arial" w:hAnsi="Arial" w:cs="Arial Unicode MS"/>
      <w:color w:val="000000"/>
      <w:sz w:val="22"/>
      <w:szCs w:val="22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B23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77E"/>
    <w:rPr>
      <w:rFonts w:eastAsia="Times New Roman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prandoni</cp:lastModifiedBy>
  <cp:revision>4</cp:revision>
  <dcterms:created xsi:type="dcterms:W3CDTF">2023-05-30T17:53:00Z</dcterms:created>
  <dcterms:modified xsi:type="dcterms:W3CDTF">2023-09-06T14:26:00Z</dcterms:modified>
</cp:coreProperties>
</file>